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1F" w:rsidRDefault="005B101F" w:rsidP="009A42CD">
      <w:pPr>
        <w:ind w:left="56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Утвержд</w:t>
      </w:r>
      <w:r w:rsidR="009A42CD">
        <w:rPr>
          <w:rFonts w:eastAsia="Times New Roman"/>
          <w:b/>
          <w:bCs/>
          <w:sz w:val="24"/>
          <w:szCs w:val="24"/>
        </w:rPr>
        <w:t>аю:</w:t>
      </w:r>
    </w:p>
    <w:p w:rsidR="00773299" w:rsidRDefault="009A42CD">
      <w:pPr>
        <w:ind w:left="56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Директор МОУ СШ № 49 </w:t>
      </w:r>
    </w:p>
    <w:p w:rsidR="009A42CD" w:rsidRDefault="009A42CD">
      <w:pPr>
        <w:ind w:left="56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_________Т. И. Фёдорова</w:t>
      </w:r>
    </w:p>
    <w:p w:rsidR="009A42CD" w:rsidRDefault="009A42CD">
      <w:pPr>
        <w:ind w:left="5660"/>
        <w:rPr>
          <w:rFonts w:eastAsia="Times New Roman"/>
          <w:b/>
          <w:bCs/>
          <w:sz w:val="24"/>
          <w:szCs w:val="24"/>
        </w:rPr>
      </w:pPr>
    </w:p>
    <w:p w:rsidR="009A42CD" w:rsidRDefault="009A42CD">
      <w:pPr>
        <w:ind w:left="5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Приложение № 2 к приказу </w:t>
      </w:r>
    </w:p>
    <w:p w:rsidR="00773299" w:rsidRPr="002510D1" w:rsidRDefault="00773299" w:rsidP="002510D1">
      <w:pPr>
        <w:spacing w:line="262" w:lineRule="exact"/>
        <w:jc w:val="both"/>
        <w:rPr>
          <w:sz w:val="28"/>
          <w:szCs w:val="24"/>
        </w:rPr>
      </w:pPr>
    </w:p>
    <w:p w:rsidR="00773299" w:rsidRPr="002510D1" w:rsidRDefault="002510D1" w:rsidP="002510D1">
      <w:pPr>
        <w:spacing w:line="234" w:lineRule="auto"/>
        <w:ind w:left="260"/>
        <w:jc w:val="both"/>
        <w:rPr>
          <w:sz w:val="28"/>
          <w:szCs w:val="24"/>
        </w:rPr>
      </w:pPr>
      <w:r w:rsidRPr="002510D1">
        <w:rPr>
          <w:rFonts w:eastAsia="Times New Roman"/>
          <w:b/>
          <w:bCs/>
          <w:sz w:val="28"/>
          <w:szCs w:val="24"/>
        </w:rPr>
        <w:t xml:space="preserve">ПОЛОЖЕНИЕ О ВИРТУАЛЬНОМ МЕТОДИЧЕСКОМ КАБИНЕТЕ </w:t>
      </w:r>
      <w:r w:rsidR="005B101F" w:rsidRPr="002510D1">
        <w:rPr>
          <w:rFonts w:eastAsia="Times New Roman"/>
          <w:b/>
          <w:bCs/>
          <w:sz w:val="28"/>
          <w:szCs w:val="24"/>
        </w:rPr>
        <w:t>МУНИЦИПАЛЬНОГО ОБЩЕОБРАЗОВАТЕЛЬНОГО УЧРЕЖДЕНИЯ «СРЕДНЯЯ ШКОЛА № 49 ГОРОДА МАКЕЕВКИ»</w:t>
      </w:r>
    </w:p>
    <w:p w:rsidR="00773299" w:rsidRPr="002510D1" w:rsidRDefault="00773299" w:rsidP="002510D1">
      <w:pPr>
        <w:spacing w:line="323" w:lineRule="exact"/>
        <w:jc w:val="both"/>
        <w:rPr>
          <w:sz w:val="28"/>
          <w:szCs w:val="24"/>
        </w:rPr>
      </w:pPr>
    </w:p>
    <w:p w:rsidR="00773299" w:rsidRPr="002510D1" w:rsidRDefault="002510D1" w:rsidP="002510D1">
      <w:pPr>
        <w:ind w:left="980"/>
        <w:jc w:val="both"/>
        <w:rPr>
          <w:sz w:val="28"/>
          <w:szCs w:val="24"/>
        </w:rPr>
      </w:pPr>
      <w:r w:rsidRPr="002510D1">
        <w:rPr>
          <w:rFonts w:eastAsia="Times New Roman"/>
          <w:b/>
          <w:bCs/>
          <w:sz w:val="28"/>
          <w:szCs w:val="24"/>
        </w:rPr>
        <w:t>1. Общие положения.</w:t>
      </w:r>
    </w:p>
    <w:p w:rsidR="00773299" w:rsidRPr="002510D1" w:rsidRDefault="00773299" w:rsidP="002510D1">
      <w:pPr>
        <w:spacing w:line="8" w:lineRule="exact"/>
        <w:jc w:val="both"/>
        <w:rPr>
          <w:sz w:val="28"/>
          <w:szCs w:val="24"/>
        </w:rPr>
      </w:pPr>
    </w:p>
    <w:p w:rsidR="00773299" w:rsidRPr="002510D1" w:rsidRDefault="002510D1" w:rsidP="002510D1">
      <w:pPr>
        <w:spacing w:line="235" w:lineRule="auto"/>
        <w:ind w:left="260" w:firstLine="708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 xml:space="preserve">1.1. Виртуальный методический кабинет (далее – ВМК) создан на базе </w:t>
      </w:r>
      <w:r w:rsidR="005B101F" w:rsidRPr="002510D1">
        <w:rPr>
          <w:rFonts w:eastAsia="Times New Roman"/>
          <w:sz w:val="28"/>
          <w:szCs w:val="24"/>
        </w:rPr>
        <w:t>МОУ СШ № 49.</w:t>
      </w:r>
    </w:p>
    <w:p w:rsidR="00773299" w:rsidRPr="002510D1" w:rsidRDefault="00773299" w:rsidP="002510D1">
      <w:pPr>
        <w:spacing w:line="16" w:lineRule="exact"/>
        <w:jc w:val="both"/>
        <w:rPr>
          <w:sz w:val="28"/>
          <w:szCs w:val="24"/>
        </w:rPr>
      </w:pPr>
    </w:p>
    <w:p w:rsidR="00773299" w:rsidRPr="002510D1" w:rsidRDefault="002510D1" w:rsidP="002510D1">
      <w:pPr>
        <w:spacing w:line="237" w:lineRule="auto"/>
        <w:ind w:left="260" w:firstLine="708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 xml:space="preserve">1.2. Деятельность кабинета регламентируется Законами </w:t>
      </w:r>
      <w:r w:rsidR="005B101F" w:rsidRPr="002510D1">
        <w:rPr>
          <w:rFonts w:eastAsia="Times New Roman"/>
          <w:sz w:val="28"/>
          <w:szCs w:val="24"/>
        </w:rPr>
        <w:t>Донецкой Народной Республики</w:t>
      </w:r>
      <w:r w:rsidRPr="002510D1">
        <w:rPr>
          <w:rFonts w:eastAsia="Times New Roman"/>
          <w:sz w:val="28"/>
          <w:szCs w:val="24"/>
        </w:rPr>
        <w:t>, органов управления образованием всех уровней, а также уставом, локальными актами школы, приказами и распоряжениями директора</w:t>
      </w:r>
      <w:r w:rsidR="005B101F" w:rsidRPr="002510D1">
        <w:rPr>
          <w:rFonts w:eastAsia="Times New Roman"/>
          <w:sz w:val="28"/>
          <w:szCs w:val="24"/>
        </w:rPr>
        <w:t>.</w:t>
      </w:r>
    </w:p>
    <w:p w:rsidR="00773299" w:rsidRPr="002510D1" w:rsidRDefault="00773299" w:rsidP="002510D1">
      <w:pPr>
        <w:spacing w:line="15" w:lineRule="exact"/>
        <w:jc w:val="both"/>
        <w:rPr>
          <w:sz w:val="28"/>
          <w:szCs w:val="24"/>
        </w:rPr>
      </w:pPr>
    </w:p>
    <w:p w:rsidR="00773299" w:rsidRPr="002510D1" w:rsidRDefault="002510D1" w:rsidP="002510D1">
      <w:pPr>
        <w:spacing w:line="237" w:lineRule="auto"/>
        <w:ind w:left="260" w:firstLine="708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1.3. Виртуальный методический кабинет - форма взаимодействия и интерактивного общения внутри интегрального методического пространства школы всех субъектов образовательного процесса.</w:t>
      </w:r>
    </w:p>
    <w:p w:rsidR="00773299" w:rsidRPr="002510D1" w:rsidRDefault="00773299" w:rsidP="002510D1">
      <w:pPr>
        <w:spacing w:line="13" w:lineRule="exact"/>
        <w:jc w:val="both"/>
        <w:rPr>
          <w:sz w:val="28"/>
          <w:szCs w:val="24"/>
        </w:rPr>
      </w:pPr>
    </w:p>
    <w:p w:rsidR="00773299" w:rsidRPr="002510D1" w:rsidRDefault="002510D1" w:rsidP="002510D1">
      <w:pPr>
        <w:spacing w:line="237" w:lineRule="auto"/>
        <w:ind w:left="260" w:firstLine="708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1.4. Виртуальный методический кабинет взаимодействует со структурными подразделениями школы и осуществляет информационно-методическое обеспечение образования на всех уровнях: дошкольное образование - начальное общее образование - основное общее образование - среднее общее образование.</w:t>
      </w:r>
    </w:p>
    <w:p w:rsidR="00773299" w:rsidRPr="002510D1" w:rsidRDefault="00773299" w:rsidP="002510D1">
      <w:pPr>
        <w:spacing w:line="21" w:lineRule="exact"/>
        <w:jc w:val="both"/>
        <w:rPr>
          <w:sz w:val="28"/>
          <w:szCs w:val="24"/>
        </w:rPr>
      </w:pPr>
    </w:p>
    <w:p w:rsidR="00773299" w:rsidRPr="002510D1" w:rsidRDefault="002510D1" w:rsidP="002510D1">
      <w:pPr>
        <w:spacing w:line="248" w:lineRule="auto"/>
        <w:ind w:left="260" w:firstLine="708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 xml:space="preserve">Виртуальный методический кабинет позволяет мобильно, в любое время суток получить информацию; оперативную методическую помощь; возможность принять активное участие в методических онлайн-мероприятиях; воспользоваться электронной базой методической литературы, образовательных технологий и диагностических инструментов; осуществить совместный поиск решения проблем, обмениваться информацией, высказать свою точку зрения, получить консультацию </w:t>
      </w:r>
      <w:proofErr w:type="gramStart"/>
      <w:r w:rsidRPr="002510D1">
        <w:rPr>
          <w:rFonts w:eastAsia="Times New Roman"/>
          <w:sz w:val="28"/>
          <w:szCs w:val="24"/>
        </w:rPr>
        <w:t>по</w:t>
      </w:r>
      <w:proofErr w:type="gramEnd"/>
      <w:r w:rsidRPr="002510D1">
        <w:rPr>
          <w:rFonts w:eastAsia="Times New Roman"/>
          <w:sz w:val="28"/>
          <w:szCs w:val="24"/>
        </w:rPr>
        <w:t xml:space="preserve"> интересующему вопросу, поделиться полезными ссылками и собственным позитивным педагогическим опытом, разместить </w:t>
      </w:r>
      <w:proofErr w:type="gramStart"/>
      <w:r w:rsidRPr="002510D1">
        <w:rPr>
          <w:rFonts w:eastAsia="Times New Roman"/>
          <w:sz w:val="28"/>
          <w:szCs w:val="24"/>
        </w:rPr>
        <w:t>интересные</w:t>
      </w:r>
      <w:proofErr w:type="gramEnd"/>
      <w:r w:rsidRPr="002510D1">
        <w:rPr>
          <w:rFonts w:eastAsia="Times New Roman"/>
          <w:sz w:val="28"/>
          <w:szCs w:val="24"/>
        </w:rPr>
        <w:t xml:space="preserve"> медиаресурсы и т.д.</w:t>
      </w:r>
    </w:p>
    <w:p w:rsidR="00773299" w:rsidRPr="002510D1" w:rsidRDefault="00773299" w:rsidP="002510D1">
      <w:pPr>
        <w:spacing w:line="10" w:lineRule="exact"/>
        <w:jc w:val="both"/>
        <w:rPr>
          <w:sz w:val="28"/>
          <w:szCs w:val="24"/>
        </w:rPr>
      </w:pPr>
    </w:p>
    <w:p w:rsidR="00773299" w:rsidRPr="002510D1" w:rsidRDefault="002510D1" w:rsidP="002510D1">
      <w:pPr>
        <w:spacing w:line="234" w:lineRule="auto"/>
        <w:ind w:left="260" w:firstLine="708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Виртуальный методический кабинет существенно расширяет и дополняет традиционные формы методической деятельности за счет</w:t>
      </w:r>
    </w:p>
    <w:p w:rsidR="00773299" w:rsidRPr="002510D1" w:rsidRDefault="00773299" w:rsidP="002510D1">
      <w:pPr>
        <w:spacing w:line="15" w:lineRule="exact"/>
        <w:jc w:val="both"/>
        <w:rPr>
          <w:sz w:val="28"/>
          <w:szCs w:val="24"/>
        </w:rPr>
      </w:pPr>
    </w:p>
    <w:p w:rsidR="00773299" w:rsidRPr="002510D1" w:rsidRDefault="002510D1" w:rsidP="002510D1">
      <w:pPr>
        <w:spacing w:line="234" w:lineRule="auto"/>
        <w:ind w:left="260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использования возможностей информационно-коммуникационных технологий.</w:t>
      </w:r>
    </w:p>
    <w:p w:rsidR="00773299" w:rsidRPr="002510D1" w:rsidRDefault="00773299" w:rsidP="002510D1">
      <w:pPr>
        <w:spacing w:line="18" w:lineRule="exact"/>
        <w:jc w:val="both"/>
        <w:rPr>
          <w:sz w:val="28"/>
          <w:szCs w:val="24"/>
        </w:rPr>
      </w:pPr>
    </w:p>
    <w:p w:rsidR="00773299" w:rsidRPr="002510D1" w:rsidRDefault="002510D1" w:rsidP="002510D1">
      <w:pPr>
        <w:spacing w:line="236" w:lineRule="auto"/>
        <w:ind w:left="260" w:firstLine="708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1.5. Виртуальный методический кабинет является информационным ресурсом методической служб школы, и представляет собой Web-страницу на сайте школы.</w:t>
      </w:r>
    </w:p>
    <w:p w:rsidR="00773299" w:rsidRPr="002510D1" w:rsidRDefault="00773299" w:rsidP="002510D1">
      <w:pPr>
        <w:spacing w:line="15" w:lineRule="exact"/>
        <w:jc w:val="both"/>
        <w:rPr>
          <w:sz w:val="28"/>
          <w:szCs w:val="24"/>
        </w:rPr>
      </w:pPr>
    </w:p>
    <w:p w:rsidR="00773299" w:rsidRPr="002510D1" w:rsidRDefault="002510D1" w:rsidP="002510D1">
      <w:pPr>
        <w:spacing w:line="234" w:lineRule="auto"/>
        <w:ind w:left="260" w:firstLine="708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1.6. Деятельность ВМК направлена на создание условий для координации деятельности структурных подразделений школы</w:t>
      </w:r>
    </w:p>
    <w:p w:rsidR="00773299" w:rsidRPr="002510D1" w:rsidRDefault="00773299" w:rsidP="002510D1">
      <w:pPr>
        <w:spacing w:line="16" w:lineRule="exact"/>
        <w:jc w:val="both"/>
        <w:rPr>
          <w:sz w:val="28"/>
          <w:szCs w:val="24"/>
        </w:rPr>
      </w:pPr>
    </w:p>
    <w:p w:rsidR="00773299" w:rsidRPr="002510D1" w:rsidRDefault="002510D1" w:rsidP="002510D1">
      <w:pPr>
        <w:spacing w:line="235" w:lineRule="auto"/>
        <w:ind w:left="260" w:firstLine="708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1.7. Руководство виртуальным методическим кабинетом осуществля</w:t>
      </w:r>
      <w:r w:rsidR="005B101F" w:rsidRPr="002510D1">
        <w:rPr>
          <w:rFonts w:eastAsia="Times New Roman"/>
          <w:sz w:val="28"/>
          <w:szCs w:val="24"/>
        </w:rPr>
        <w:t>ю</w:t>
      </w:r>
      <w:r w:rsidRPr="002510D1">
        <w:rPr>
          <w:rFonts w:eastAsia="Times New Roman"/>
          <w:sz w:val="28"/>
          <w:szCs w:val="24"/>
        </w:rPr>
        <w:t xml:space="preserve">т </w:t>
      </w:r>
      <w:r w:rsidR="005B101F" w:rsidRPr="002510D1">
        <w:rPr>
          <w:rFonts w:eastAsia="Times New Roman"/>
          <w:sz w:val="28"/>
          <w:szCs w:val="24"/>
        </w:rPr>
        <w:t>заместители директора по учебно-воспитательной работе</w:t>
      </w:r>
      <w:r w:rsidRPr="002510D1">
        <w:rPr>
          <w:rFonts w:eastAsia="Times New Roman"/>
          <w:sz w:val="28"/>
          <w:szCs w:val="24"/>
        </w:rPr>
        <w:t>.</w:t>
      </w:r>
    </w:p>
    <w:p w:rsidR="00773299" w:rsidRPr="002510D1" w:rsidRDefault="00773299" w:rsidP="002510D1">
      <w:pPr>
        <w:spacing w:line="15" w:lineRule="exact"/>
        <w:jc w:val="both"/>
        <w:rPr>
          <w:sz w:val="28"/>
          <w:szCs w:val="24"/>
        </w:rPr>
      </w:pPr>
    </w:p>
    <w:p w:rsidR="00773299" w:rsidRPr="002510D1" w:rsidRDefault="002510D1" w:rsidP="00AD0C8E">
      <w:pPr>
        <w:spacing w:line="234" w:lineRule="auto"/>
        <w:rPr>
          <w:sz w:val="28"/>
          <w:szCs w:val="24"/>
        </w:rPr>
        <w:sectPr w:rsidR="00773299" w:rsidRPr="002510D1" w:rsidSect="00AD0C8E">
          <w:pgSz w:w="11900" w:h="16838"/>
          <w:pgMar w:top="709" w:right="846" w:bottom="284" w:left="1440" w:header="0" w:footer="0" w:gutter="0"/>
          <w:cols w:space="720" w:equalWidth="0">
            <w:col w:w="9620"/>
          </w:cols>
        </w:sectPr>
      </w:pPr>
      <w:r w:rsidRPr="002510D1">
        <w:rPr>
          <w:rFonts w:eastAsia="Times New Roman"/>
          <w:sz w:val="28"/>
          <w:szCs w:val="24"/>
        </w:rPr>
        <w:t xml:space="preserve">Техническим куратором ВМК является </w:t>
      </w:r>
      <w:r w:rsidR="005B101F" w:rsidRPr="00AD0C8E">
        <w:rPr>
          <w:rFonts w:eastAsia="Times New Roman"/>
          <w:sz w:val="28"/>
          <w:szCs w:val="24"/>
        </w:rPr>
        <w:t>инженер</w:t>
      </w:r>
      <w:r w:rsidR="00AD0C8E">
        <w:rPr>
          <w:rFonts w:eastAsia="Times New Roman"/>
          <w:sz w:val="28"/>
          <w:szCs w:val="24"/>
        </w:rPr>
        <w:t xml:space="preserve">-электронщик </w:t>
      </w:r>
      <w:r w:rsidR="005B101F" w:rsidRPr="002510D1">
        <w:rPr>
          <w:rFonts w:eastAsia="Times New Roman"/>
          <w:color w:val="FF0000"/>
          <w:sz w:val="28"/>
          <w:szCs w:val="24"/>
        </w:rPr>
        <w:t xml:space="preserve"> </w:t>
      </w:r>
      <w:r w:rsidRPr="002510D1">
        <w:rPr>
          <w:rFonts w:eastAsia="Times New Roman"/>
          <w:sz w:val="28"/>
          <w:szCs w:val="24"/>
        </w:rPr>
        <w:t xml:space="preserve"> по ин</w:t>
      </w:r>
      <w:r w:rsidR="00AD0C8E">
        <w:rPr>
          <w:rFonts w:eastAsia="Times New Roman"/>
          <w:sz w:val="28"/>
          <w:szCs w:val="24"/>
        </w:rPr>
        <w:t>форматизации методической службы.</w:t>
      </w:r>
    </w:p>
    <w:p w:rsidR="00773299" w:rsidRPr="002510D1" w:rsidRDefault="00AD0C8E" w:rsidP="00AD0C8E">
      <w:pPr>
        <w:tabs>
          <w:tab w:val="left" w:pos="1260"/>
        </w:tabs>
        <w:jc w:val="both"/>
        <w:rPr>
          <w:rFonts w:eastAsia="Times New Roman"/>
          <w:b/>
          <w:bCs/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  <w:lastRenderedPageBreak/>
        <w:t xml:space="preserve">2. </w:t>
      </w:r>
      <w:r w:rsidR="002510D1" w:rsidRPr="002510D1">
        <w:rPr>
          <w:rFonts w:eastAsia="Times New Roman"/>
          <w:b/>
          <w:bCs/>
          <w:sz w:val="28"/>
          <w:szCs w:val="24"/>
        </w:rPr>
        <w:t>Цели и задачи виртуального методического кабинета</w:t>
      </w:r>
    </w:p>
    <w:p w:rsidR="00773299" w:rsidRPr="002510D1" w:rsidRDefault="00773299" w:rsidP="002510D1">
      <w:pPr>
        <w:spacing w:line="8" w:lineRule="exact"/>
        <w:jc w:val="both"/>
        <w:rPr>
          <w:sz w:val="28"/>
          <w:szCs w:val="24"/>
        </w:rPr>
      </w:pPr>
    </w:p>
    <w:p w:rsidR="00773299" w:rsidRPr="002510D1" w:rsidRDefault="002510D1" w:rsidP="002510D1">
      <w:pPr>
        <w:spacing w:line="237" w:lineRule="auto"/>
        <w:ind w:left="260" w:firstLine="708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 xml:space="preserve">2.1. </w:t>
      </w:r>
      <w:r w:rsidRPr="002510D1">
        <w:rPr>
          <w:rFonts w:eastAsia="Times New Roman"/>
          <w:b/>
          <w:bCs/>
          <w:sz w:val="28"/>
          <w:szCs w:val="24"/>
        </w:rPr>
        <w:t>Цель</w:t>
      </w:r>
      <w:r w:rsidRPr="002510D1">
        <w:rPr>
          <w:rFonts w:eastAsia="Times New Roman"/>
          <w:sz w:val="28"/>
          <w:szCs w:val="24"/>
        </w:rPr>
        <w:t xml:space="preserve"> ВМК - создание информационно-методической базы школы для развития профессиональной компетентности педагогов в вопросах обновления содержания образования, использования современных образовательных технологий, внедрения инноваций, обобщения и распространения собственного опыта.</w:t>
      </w:r>
    </w:p>
    <w:p w:rsidR="00773299" w:rsidRPr="002510D1" w:rsidRDefault="00773299" w:rsidP="002510D1">
      <w:pPr>
        <w:spacing w:line="7" w:lineRule="exact"/>
        <w:jc w:val="both"/>
        <w:rPr>
          <w:sz w:val="28"/>
          <w:szCs w:val="24"/>
        </w:rPr>
      </w:pPr>
    </w:p>
    <w:p w:rsidR="00773299" w:rsidRPr="002510D1" w:rsidRDefault="002510D1" w:rsidP="002510D1">
      <w:pPr>
        <w:ind w:left="980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 xml:space="preserve">Виртуальный методический кабинет решает следующие </w:t>
      </w:r>
      <w:r w:rsidRPr="002510D1">
        <w:rPr>
          <w:rFonts w:eastAsia="Times New Roman"/>
          <w:b/>
          <w:bCs/>
          <w:sz w:val="28"/>
          <w:szCs w:val="24"/>
        </w:rPr>
        <w:t>задачи</w:t>
      </w:r>
      <w:r w:rsidRPr="002510D1">
        <w:rPr>
          <w:rFonts w:eastAsia="Times New Roman"/>
          <w:sz w:val="28"/>
          <w:szCs w:val="24"/>
        </w:rPr>
        <w:t>:</w:t>
      </w:r>
    </w:p>
    <w:p w:rsidR="00773299" w:rsidRPr="002510D1" w:rsidRDefault="00773299" w:rsidP="002510D1">
      <w:pPr>
        <w:spacing w:line="13" w:lineRule="exact"/>
        <w:jc w:val="both"/>
        <w:rPr>
          <w:sz w:val="28"/>
          <w:szCs w:val="24"/>
        </w:rPr>
      </w:pPr>
    </w:p>
    <w:p w:rsidR="00773299" w:rsidRPr="002510D1" w:rsidRDefault="002510D1" w:rsidP="002510D1">
      <w:pPr>
        <w:spacing w:line="236" w:lineRule="auto"/>
        <w:ind w:left="260" w:firstLine="708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- создание и постоянное обновление банка данных программно-методической, нормативно-правовой, научно-теоретической информации, обеспечение к нему оптимального доступа в любое время суток;</w:t>
      </w:r>
    </w:p>
    <w:p w:rsidR="00773299" w:rsidRPr="002510D1" w:rsidRDefault="00773299" w:rsidP="002510D1">
      <w:pPr>
        <w:spacing w:line="16" w:lineRule="exact"/>
        <w:jc w:val="both"/>
        <w:rPr>
          <w:sz w:val="28"/>
          <w:szCs w:val="24"/>
        </w:rPr>
      </w:pPr>
    </w:p>
    <w:p w:rsidR="00773299" w:rsidRPr="002510D1" w:rsidRDefault="002510D1" w:rsidP="002510D1">
      <w:pPr>
        <w:numPr>
          <w:ilvl w:val="0"/>
          <w:numId w:val="2"/>
        </w:numPr>
        <w:tabs>
          <w:tab w:val="left" w:pos="1153"/>
        </w:tabs>
        <w:spacing w:line="237" w:lineRule="auto"/>
        <w:ind w:left="260" w:firstLine="710"/>
        <w:jc w:val="both"/>
        <w:rPr>
          <w:rFonts w:eastAsia="Times New Roman"/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повышение теоретического уровня и педагогической компетентности педагогов посредством участия в обсуждении важных вопросов, коллективного поиска решения проблем;</w:t>
      </w:r>
    </w:p>
    <w:p w:rsidR="00773299" w:rsidRPr="002510D1" w:rsidRDefault="00773299" w:rsidP="002510D1">
      <w:pPr>
        <w:spacing w:line="13" w:lineRule="exact"/>
        <w:jc w:val="both"/>
        <w:rPr>
          <w:rFonts w:eastAsia="Times New Roman"/>
          <w:sz w:val="28"/>
          <w:szCs w:val="24"/>
        </w:rPr>
      </w:pPr>
    </w:p>
    <w:p w:rsidR="00773299" w:rsidRPr="002510D1" w:rsidRDefault="002510D1" w:rsidP="002510D1">
      <w:pPr>
        <w:spacing w:line="234" w:lineRule="auto"/>
        <w:ind w:left="260" w:firstLine="708"/>
        <w:jc w:val="both"/>
        <w:rPr>
          <w:rFonts w:eastAsia="Times New Roman"/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 xml:space="preserve">-удовлетворение запросов и потребностей педагогов в </w:t>
      </w:r>
      <w:r w:rsidR="005B101F" w:rsidRPr="002510D1">
        <w:rPr>
          <w:rFonts w:eastAsia="Times New Roman"/>
          <w:sz w:val="28"/>
          <w:szCs w:val="24"/>
        </w:rPr>
        <w:t xml:space="preserve">вопросах реализации требований </w:t>
      </w:r>
      <w:r w:rsidRPr="002510D1">
        <w:rPr>
          <w:rFonts w:eastAsia="Times New Roman"/>
          <w:sz w:val="28"/>
          <w:szCs w:val="24"/>
        </w:rPr>
        <w:t>ГОС;</w:t>
      </w:r>
    </w:p>
    <w:p w:rsidR="00773299" w:rsidRPr="002510D1" w:rsidRDefault="00773299" w:rsidP="002510D1">
      <w:pPr>
        <w:spacing w:line="15" w:lineRule="exact"/>
        <w:jc w:val="both"/>
        <w:rPr>
          <w:rFonts w:eastAsia="Times New Roman"/>
          <w:sz w:val="28"/>
          <w:szCs w:val="24"/>
        </w:rPr>
      </w:pPr>
    </w:p>
    <w:p w:rsidR="00773299" w:rsidRPr="002510D1" w:rsidRDefault="002510D1" w:rsidP="002510D1">
      <w:pPr>
        <w:numPr>
          <w:ilvl w:val="0"/>
          <w:numId w:val="2"/>
        </w:numPr>
        <w:tabs>
          <w:tab w:val="left" w:pos="1354"/>
        </w:tabs>
        <w:spacing w:line="234" w:lineRule="auto"/>
        <w:ind w:left="260" w:firstLine="710"/>
        <w:jc w:val="both"/>
        <w:rPr>
          <w:rFonts w:eastAsia="Times New Roman"/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осуществление методической помощи педагогам в научной организации труда, развитии педагогического творчества;</w:t>
      </w:r>
    </w:p>
    <w:p w:rsidR="00773299" w:rsidRPr="002510D1" w:rsidRDefault="00773299" w:rsidP="002510D1">
      <w:pPr>
        <w:spacing w:line="2" w:lineRule="exact"/>
        <w:jc w:val="both"/>
        <w:rPr>
          <w:rFonts w:eastAsia="Times New Roman"/>
          <w:sz w:val="28"/>
          <w:szCs w:val="24"/>
        </w:rPr>
      </w:pPr>
    </w:p>
    <w:p w:rsidR="00773299" w:rsidRPr="002510D1" w:rsidRDefault="002510D1" w:rsidP="002510D1">
      <w:pPr>
        <w:numPr>
          <w:ilvl w:val="0"/>
          <w:numId w:val="2"/>
        </w:numPr>
        <w:tabs>
          <w:tab w:val="left" w:pos="1180"/>
        </w:tabs>
        <w:ind w:left="1180" w:hanging="210"/>
        <w:jc w:val="both"/>
        <w:rPr>
          <w:rFonts w:eastAsia="Times New Roman"/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 xml:space="preserve">содействие деятельности внутришкольным ассоциациям, </w:t>
      </w:r>
      <w:proofErr w:type="gramStart"/>
      <w:r w:rsidRPr="002510D1">
        <w:rPr>
          <w:rFonts w:eastAsia="Times New Roman"/>
          <w:sz w:val="28"/>
          <w:szCs w:val="24"/>
        </w:rPr>
        <w:t>творческих</w:t>
      </w:r>
      <w:proofErr w:type="gramEnd"/>
    </w:p>
    <w:p w:rsidR="00773299" w:rsidRPr="002510D1" w:rsidRDefault="002510D1" w:rsidP="002510D1">
      <w:pPr>
        <w:ind w:left="260"/>
        <w:jc w:val="both"/>
        <w:rPr>
          <w:rFonts w:eastAsia="Times New Roman"/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групп;</w:t>
      </w:r>
    </w:p>
    <w:p w:rsidR="00773299" w:rsidRPr="002510D1" w:rsidRDefault="00773299" w:rsidP="002510D1">
      <w:pPr>
        <w:spacing w:line="15" w:lineRule="exact"/>
        <w:jc w:val="both"/>
        <w:rPr>
          <w:rFonts w:eastAsia="Times New Roman"/>
          <w:sz w:val="28"/>
          <w:szCs w:val="24"/>
        </w:rPr>
      </w:pPr>
    </w:p>
    <w:p w:rsidR="00773299" w:rsidRPr="002510D1" w:rsidRDefault="002510D1" w:rsidP="002510D1">
      <w:pPr>
        <w:numPr>
          <w:ilvl w:val="0"/>
          <w:numId w:val="2"/>
        </w:numPr>
        <w:tabs>
          <w:tab w:val="left" w:pos="1170"/>
        </w:tabs>
        <w:spacing w:line="236" w:lineRule="auto"/>
        <w:ind w:left="260" w:firstLine="710"/>
        <w:jc w:val="both"/>
        <w:rPr>
          <w:rFonts w:eastAsia="Times New Roman"/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проведение экспертизы и систематизации поступающих материалов, обеспечение оптимального доступа педагогических работников к любой необходимой информации;</w:t>
      </w:r>
    </w:p>
    <w:p w:rsidR="00773299" w:rsidRPr="002510D1" w:rsidRDefault="00773299" w:rsidP="002510D1">
      <w:pPr>
        <w:spacing w:line="13" w:lineRule="exact"/>
        <w:jc w:val="both"/>
        <w:rPr>
          <w:rFonts w:eastAsia="Times New Roman"/>
          <w:sz w:val="28"/>
          <w:szCs w:val="24"/>
        </w:rPr>
      </w:pPr>
    </w:p>
    <w:p w:rsidR="00773299" w:rsidRPr="002510D1" w:rsidRDefault="002510D1" w:rsidP="002510D1">
      <w:pPr>
        <w:numPr>
          <w:ilvl w:val="0"/>
          <w:numId w:val="2"/>
        </w:numPr>
        <w:tabs>
          <w:tab w:val="left" w:pos="1120"/>
        </w:tabs>
        <w:ind w:left="1120" w:hanging="150"/>
        <w:jc w:val="both"/>
        <w:rPr>
          <w:rFonts w:eastAsia="Times New Roman"/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осуществление диссеминации инновационного педагогического опыта;</w:t>
      </w:r>
    </w:p>
    <w:p w:rsidR="00773299" w:rsidRPr="002510D1" w:rsidRDefault="00773299" w:rsidP="002510D1">
      <w:pPr>
        <w:spacing w:line="13" w:lineRule="exact"/>
        <w:jc w:val="both"/>
        <w:rPr>
          <w:rFonts w:eastAsia="Times New Roman"/>
          <w:sz w:val="28"/>
          <w:szCs w:val="24"/>
        </w:rPr>
      </w:pPr>
    </w:p>
    <w:p w:rsidR="00773299" w:rsidRPr="002510D1" w:rsidRDefault="002510D1" w:rsidP="002510D1">
      <w:pPr>
        <w:numPr>
          <w:ilvl w:val="0"/>
          <w:numId w:val="2"/>
        </w:numPr>
        <w:tabs>
          <w:tab w:val="left" w:pos="1206"/>
        </w:tabs>
        <w:spacing w:line="234" w:lineRule="auto"/>
        <w:ind w:left="260" w:firstLine="710"/>
        <w:jc w:val="both"/>
        <w:rPr>
          <w:rFonts w:eastAsia="Times New Roman"/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 xml:space="preserve">осуществление виртуального взаимодействия по обмену опытом с </w:t>
      </w:r>
      <w:r w:rsidR="005B101F" w:rsidRPr="002510D1">
        <w:rPr>
          <w:rFonts w:eastAsia="Times New Roman"/>
          <w:sz w:val="28"/>
          <w:szCs w:val="24"/>
        </w:rPr>
        <w:t xml:space="preserve">республиканскими </w:t>
      </w:r>
      <w:r w:rsidRPr="002510D1">
        <w:rPr>
          <w:rFonts w:eastAsia="Times New Roman"/>
          <w:sz w:val="28"/>
          <w:szCs w:val="24"/>
        </w:rPr>
        <w:t xml:space="preserve"> и зарубежными образовательными организациями;</w:t>
      </w:r>
    </w:p>
    <w:p w:rsidR="00773299" w:rsidRPr="002510D1" w:rsidRDefault="00773299" w:rsidP="002510D1">
      <w:pPr>
        <w:spacing w:line="17" w:lineRule="exact"/>
        <w:jc w:val="both"/>
        <w:rPr>
          <w:rFonts w:eastAsia="Times New Roman"/>
          <w:sz w:val="28"/>
          <w:szCs w:val="24"/>
        </w:rPr>
      </w:pPr>
    </w:p>
    <w:p w:rsidR="00773299" w:rsidRPr="002510D1" w:rsidRDefault="002510D1" w:rsidP="002510D1">
      <w:pPr>
        <w:numPr>
          <w:ilvl w:val="0"/>
          <w:numId w:val="2"/>
        </w:numPr>
        <w:tabs>
          <w:tab w:val="left" w:pos="1167"/>
        </w:tabs>
        <w:spacing w:line="234" w:lineRule="auto"/>
        <w:ind w:left="260" w:firstLine="710"/>
        <w:jc w:val="both"/>
        <w:rPr>
          <w:rFonts w:eastAsia="Times New Roman"/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обеспечение оперативной информационной поддержки деятельности педагогов и оказание им консультативной помощи;</w:t>
      </w:r>
    </w:p>
    <w:p w:rsidR="00773299" w:rsidRPr="002510D1" w:rsidRDefault="00773299" w:rsidP="002510D1">
      <w:pPr>
        <w:spacing w:line="15" w:lineRule="exact"/>
        <w:jc w:val="both"/>
        <w:rPr>
          <w:rFonts w:eastAsia="Times New Roman"/>
          <w:sz w:val="28"/>
          <w:szCs w:val="24"/>
        </w:rPr>
      </w:pPr>
    </w:p>
    <w:p w:rsidR="00773299" w:rsidRPr="002510D1" w:rsidRDefault="002510D1" w:rsidP="002510D1">
      <w:pPr>
        <w:numPr>
          <w:ilvl w:val="0"/>
          <w:numId w:val="2"/>
        </w:numPr>
        <w:tabs>
          <w:tab w:val="left" w:pos="1131"/>
        </w:tabs>
        <w:spacing w:line="236" w:lineRule="auto"/>
        <w:ind w:left="260" w:firstLine="710"/>
        <w:jc w:val="both"/>
        <w:rPr>
          <w:rFonts w:eastAsia="Times New Roman"/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создание условий развития у педагогических работников специальных компетенций, связанных с использованием социальных сервисов сети Интернет, учебных материалов нового поколения;</w:t>
      </w:r>
    </w:p>
    <w:p w:rsidR="00773299" w:rsidRPr="002510D1" w:rsidRDefault="00773299" w:rsidP="002510D1">
      <w:pPr>
        <w:spacing w:line="15" w:lineRule="exact"/>
        <w:jc w:val="both"/>
        <w:rPr>
          <w:rFonts w:eastAsia="Times New Roman"/>
          <w:sz w:val="28"/>
          <w:szCs w:val="24"/>
        </w:rPr>
      </w:pPr>
    </w:p>
    <w:p w:rsidR="00773299" w:rsidRPr="002510D1" w:rsidRDefault="002510D1" w:rsidP="002510D1">
      <w:pPr>
        <w:numPr>
          <w:ilvl w:val="0"/>
          <w:numId w:val="2"/>
        </w:numPr>
        <w:tabs>
          <w:tab w:val="left" w:pos="1266"/>
        </w:tabs>
        <w:spacing w:line="234" w:lineRule="auto"/>
        <w:ind w:left="260" w:firstLine="710"/>
        <w:jc w:val="both"/>
        <w:rPr>
          <w:rFonts w:eastAsia="Times New Roman"/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обеспечение работы виртуальных семинаров и вебинаров, веб-конференций и видеоконференций, проводимых в школе;</w:t>
      </w:r>
    </w:p>
    <w:p w:rsidR="00773299" w:rsidRPr="002510D1" w:rsidRDefault="00773299" w:rsidP="002510D1">
      <w:pPr>
        <w:spacing w:line="17" w:lineRule="exact"/>
        <w:jc w:val="both"/>
        <w:rPr>
          <w:rFonts w:eastAsia="Times New Roman"/>
          <w:sz w:val="28"/>
          <w:szCs w:val="24"/>
        </w:rPr>
      </w:pPr>
    </w:p>
    <w:p w:rsidR="00773299" w:rsidRPr="002510D1" w:rsidRDefault="002510D1" w:rsidP="002510D1">
      <w:pPr>
        <w:numPr>
          <w:ilvl w:val="0"/>
          <w:numId w:val="2"/>
        </w:numPr>
        <w:tabs>
          <w:tab w:val="left" w:pos="1371"/>
        </w:tabs>
        <w:spacing w:line="234" w:lineRule="auto"/>
        <w:ind w:left="260" w:firstLine="710"/>
        <w:jc w:val="both"/>
        <w:rPr>
          <w:rFonts w:eastAsia="Times New Roman"/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 xml:space="preserve">информирование о мероприятиях городского, </w:t>
      </w:r>
      <w:r w:rsidR="005B101F" w:rsidRPr="002510D1">
        <w:rPr>
          <w:rFonts w:eastAsia="Times New Roman"/>
          <w:sz w:val="28"/>
          <w:szCs w:val="24"/>
        </w:rPr>
        <w:t>республиканского</w:t>
      </w:r>
      <w:r w:rsidRPr="002510D1">
        <w:rPr>
          <w:rFonts w:eastAsia="Times New Roman"/>
          <w:sz w:val="28"/>
          <w:szCs w:val="24"/>
        </w:rPr>
        <w:t>, зарубежного опыта (конференции, олимпиады, конкурсы и др.).</w:t>
      </w:r>
    </w:p>
    <w:p w:rsidR="00773299" w:rsidRPr="002510D1" w:rsidRDefault="00773299" w:rsidP="002510D1">
      <w:pPr>
        <w:spacing w:line="15" w:lineRule="exact"/>
        <w:jc w:val="both"/>
        <w:rPr>
          <w:rFonts w:eastAsia="Times New Roman"/>
          <w:sz w:val="28"/>
          <w:szCs w:val="24"/>
        </w:rPr>
      </w:pPr>
    </w:p>
    <w:p w:rsidR="00773299" w:rsidRPr="002510D1" w:rsidRDefault="002510D1" w:rsidP="002510D1">
      <w:pPr>
        <w:numPr>
          <w:ilvl w:val="0"/>
          <w:numId w:val="2"/>
        </w:numPr>
        <w:tabs>
          <w:tab w:val="left" w:pos="1158"/>
        </w:tabs>
        <w:spacing w:line="234" w:lineRule="auto"/>
        <w:ind w:left="260" w:firstLine="710"/>
        <w:jc w:val="both"/>
        <w:rPr>
          <w:rFonts w:eastAsia="Times New Roman"/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выявление и изучение потребностей и запросов работников школы в сфере повышения квалификации;</w:t>
      </w:r>
    </w:p>
    <w:p w:rsidR="00773299" w:rsidRPr="002510D1" w:rsidRDefault="00773299" w:rsidP="002510D1">
      <w:pPr>
        <w:spacing w:line="15" w:lineRule="exact"/>
        <w:jc w:val="both"/>
        <w:rPr>
          <w:rFonts w:eastAsia="Times New Roman"/>
          <w:sz w:val="28"/>
          <w:szCs w:val="24"/>
        </w:rPr>
      </w:pPr>
    </w:p>
    <w:p w:rsidR="00773299" w:rsidRPr="002510D1" w:rsidRDefault="002510D1" w:rsidP="002510D1">
      <w:pPr>
        <w:numPr>
          <w:ilvl w:val="0"/>
          <w:numId w:val="2"/>
        </w:numPr>
        <w:tabs>
          <w:tab w:val="left" w:pos="1153"/>
        </w:tabs>
        <w:spacing w:line="234" w:lineRule="auto"/>
        <w:ind w:left="260" w:firstLine="710"/>
        <w:jc w:val="both"/>
        <w:rPr>
          <w:rFonts w:eastAsia="Times New Roman"/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выработка основных направлений в профессиональной методической работе и её координирование.</w:t>
      </w:r>
    </w:p>
    <w:p w:rsidR="00773299" w:rsidRPr="002510D1" w:rsidRDefault="00773299" w:rsidP="002510D1">
      <w:pPr>
        <w:spacing w:line="331" w:lineRule="exact"/>
        <w:jc w:val="both"/>
        <w:rPr>
          <w:sz w:val="28"/>
          <w:szCs w:val="24"/>
        </w:rPr>
      </w:pPr>
    </w:p>
    <w:p w:rsidR="00773299" w:rsidRPr="002510D1" w:rsidRDefault="002510D1" w:rsidP="002510D1">
      <w:pPr>
        <w:numPr>
          <w:ilvl w:val="0"/>
          <w:numId w:val="3"/>
        </w:numPr>
        <w:tabs>
          <w:tab w:val="left" w:pos="1260"/>
        </w:tabs>
        <w:ind w:left="1260" w:hanging="290"/>
        <w:jc w:val="both"/>
        <w:rPr>
          <w:rFonts w:eastAsia="Times New Roman"/>
          <w:b/>
          <w:bCs/>
          <w:sz w:val="28"/>
          <w:szCs w:val="24"/>
        </w:rPr>
      </w:pPr>
      <w:r w:rsidRPr="002510D1">
        <w:rPr>
          <w:rFonts w:eastAsia="Times New Roman"/>
          <w:b/>
          <w:bCs/>
          <w:sz w:val="28"/>
          <w:szCs w:val="24"/>
        </w:rPr>
        <w:t>Содержание и основные формы работы.</w:t>
      </w:r>
    </w:p>
    <w:p w:rsidR="00773299" w:rsidRPr="002510D1" w:rsidRDefault="00773299" w:rsidP="002510D1">
      <w:pPr>
        <w:spacing w:line="9" w:lineRule="exact"/>
        <w:jc w:val="both"/>
        <w:rPr>
          <w:sz w:val="28"/>
          <w:szCs w:val="24"/>
        </w:rPr>
      </w:pPr>
    </w:p>
    <w:p w:rsidR="00773299" w:rsidRPr="002510D1" w:rsidRDefault="002510D1" w:rsidP="002510D1">
      <w:pPr>
        <w:spacing w:line="236" w:lineRule="auto"/>
        <w:ind w:left="260" w:firstLine="708"/>
        <w:jc w:val="both"/>
        <w:rPr>
          <w:rFonts w:eastAsia="Times New Roman"/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3.1. Осуществление методической помощи педагогам в научной организации труда, содействие деятельности внутришкольных ассоциаций и творческих групп.</w:t>
      </w:r>
    </w:p>
    <w:p w:rsidR="002510D1" w:rsidRPr="002510D1" w:rsidRDefault="002510D1" w:rsidP="002510D1">
      <w:pPr>
        <w:spacing w:line="236" w:lineRule="auto"/>
        <w:ind w:left="260" w:firstLine="708"/>
        <w:jc w:val="both"/>
        <w:rPr>
          <w:rFonts w:eastAsia="Times New Roman"/>
          <w:sz w:val="28"/>
          <w:szCs w:val="24"/>
        </w:rPr>
      </w:pPr>
    </w:p>
    <w:p w:rsidR="002510D1" w:rsidRPr="002510D1" w:rsidRDefault="002510D1" w:rsidP="002510D1">
      <w:pPr>
        <w:spacing w:line="237" w:lineRule="auto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lastRenderedPageBreak/>
        <w:t>3.2. Экспертиза и систематизация поступающих материалов, обеспечение оптимального доступа педагогических работников к любой необходимой информации.</w:t>
      </w:r>
    </w:p>
    <w:p w:rsidR="002510D1" w:rsidRPr="002510D1" w:rsidRDefault="002510D1" w:rsidP="002510D1">
      <w:pPr>
        <w:spacing w:line="14" w:lineRule="exact"/>
        <w:jc w:val="both"/>
        <w:rPr>
          <w:sz w:val="28"/>
          <w:szCs w:val="24"/>
        </w:rPr>
      </w:pPr>
    </w:p>
    <w:p w:rsidR="002510D1" w:rsidRPr="002510D1" w:rsidRDefault="002510D1" w:rsidP="002510D1">
      <w:pPr>
        <w:spacing w:line="234" w:lineRule="auto"/>
        <w:ind w:left="260" w:firstLine="708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3.3. Осуществление распространения инновационного педагогического опыта.</w:t>
      </w:r>
    </w:p>
    <w:p w:rsidR="002510D1" w:rsidRPr="002510D1" w:rsidRDefault="002510D1" w:rsidP="002510D1">
      <w:pPr>
        <w:spacing w:line="2" w:lineRule="exact"/>
        <w:jc w:val="both"/>
        <w:rPr>
          <w:sz w:val="28"/>
          <w:szCs w:val="24"/>
        </w:rPr>
      </w:pPr>
    </w:p>
    <w:p w:rsidR="002510D1" w:rsidRPr="002510D1" w:rsidRDefault="002510D1" w:rsidP="002510D1">
      <w:pPr>
        <w:ind w:left="980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3.4. Взаимодействие с библиотекой школы.</w:t>
      </w:r>
    </w:p>
    <w:p w:rsidR="002510D1" w:rsidRPr="002510D1" w:rsidRDefault="002510D1" w:rsidP="002510D1">
      <w:pPr>
        <w:ind w:left="980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3.5. Виртуальный методический кабинет включает следующие разделы:</w:t>
      </w:r>
    </w:p>
    <w:p w:rsidR="002510D1" w:rsidRPr="002510D1" w:rsidRDefault="002510D1" w:rsidP="002510D1">
      <w:pPr>
        <w:spacing w:line="2" w:lineRule="exact"/>
        <w:jc w:val="both"/>
        <w:rPr>
          <w:sz w:val="28"/>
          <w:szCs w:val="24"/>
        </w:rPr>
      </w:pPr>
    </w:p>
    <w:p w:rsidR="002510D1" w:rsidRPr="002510D1" w:rsidRDefault="002510D1" w:rsidP="002510D1">
      <w:pPr>
        <w:numPr>
          <w:ilvl w:val="0"/>
          <w:numId w:val="4"/>
        </w:numPr>
        <w:tabs>
          <w:tab w:val="left" w:pos="1140"/>
        </w:tabs>
        <w:ind w:left="1140" w:hanging="170"/>
        <w:jc w:val="both"/>
        <w:rPr>
          <w:rFonts w:eastAsia="Times New Roman"/>
          <w:sz w:val="28"/>
          <w:szCs w:val="24"/>
        </w:rPr>
      </w:pPr>
      <w:r w:rsidRPr="002510D1">
        <w:rPr>
          <w:rFonts w:eastAsia="Times New Roman"/>
          <w:i/>
          <w:iCs/>
          <w:sz w:val="28"/>
          <w:szCs w:val="24"/>
        </w:rPr>
        <w:t>документы</w:t>
      </w:r>
      <w:r w:rsidRPr="002510D1">
        <w:rPr>
          <w:rFonts w:eastAsia="Times New Roman"/>
          <w:sz w:val="28"/>
          <w:szCs w:val="24"/>
        </w:rPr>
        <w:t>:</w:t>
      </w:r>
    </w:p>
    <w:p w:rsidR="002510D1" w:rsidRPr="002510D1" w:rsidRDefault="002510D1" w:rsidP="002510D1">
      <w:pPr>
        <w:spacing w:line="13" w:lineRule="exact"/>
        <w:jc w:val="both"/>
        <w:rPr>
          <w:rFonts w:eastAsia="Times New Roman"/>
          <w:sz w:val="28"/>
          <w:szCs w:val="24"/>
        </w:rPr>
      </w:pPr>
    </w:p>
    <w:p w:rsidR="002510D1" w:rsidRPr="002510D1" w:rsidRDefault="002510D1" w:rsidP="002510D1">
      <w:pPr>
        <w:ind w:firstLine="567"/>
        <w:jc w:val="both"/>
        <w:rPr>
          <w:sz w:val="28"/>
          <w:szCs w:val="24"/>
        </w:rPr>
      </w:pPr>
      <w:r w:rsidRPr="002510D1">
        <w:rPr>
          <w:sz w:val="28"/>
          <w:szCs w:val="24"/>
        </w:rPr>
        <w:t xml:space="preserve">Закон «Об образовании» Донецкой Народной Республики </w:t>
      </w:r>
    </w:p>
    <w:p w:rsidR="002510D1" w:rsidRPr="002510D1" w:rsidRDefault="002510D1" w:rsidP="002510D1">
      <w:pPr>
        <w:ind w:firstLine="567"/>
        <w:jc w:val="both"/>
        <w:rPr>
          <w:sz w:val="28"/>
          <w:szCs w:val="24"/>
        </w:rPr>
      </w:pPr>
      <w:r w:rsidRPr="002510D1">
        <w:rPr>
          <w:sz w:val="28"/>
          <w:szCs w:val="24"/>
        </w:rPr>
        <w:t xml:space="preserve">-Государственный образовательный стандарт  начального общего образования </w:t>
      </w:r>
      <w:proofErr w:type="gramStart"/>
      <w:r w:rsidRPr="002510D1">
        <w:rPr>
          <w:sz w:val="28"/>
          <w:szCs w:val="24"/>
        </w:rPr>
        <w:t>-Г</w:t>
      </w:r>
      <w:proofErr w:type="gramEnd"/>
      <w:r w:rsidRPr="002510D1">
        <w:rPr>
          <w:sz w:val="28"/>
          <w:szCs w:val="24"/>
        </w:rPr>
        <w:t xml:space="preserve">осударственный образовательный стандарт  основного общего образования  </w:t>
      </w:r>
    </w:p>
    <w:p w:rsidR="002510D1" w:rsidRPr="002510D1" w:rsidRDefault="002510D1" w:rsidP="002510D1">
      <w:pPr>
        <w:ind w:firstLine="567"/>
        <w:jc w:val="both"/>
        <w:rPr>
          <w:sz w:val="28"/>
          <w:szCs w:val="24"/>
        </w:rPr>
      </w:pPr>
      <w:r w:rsidRPr="002510D1">
        <w:rPr>
          <w:sz w:val="28"/>
          <w:szCs w:val="24"/>
        </w:rPr>
        <w:t xml:space="preserve">-Государственный образовательный стандарт  среднего общего образования </w:t>
      </w:r>
      <w:proofErr w:type="gramStart"/>
      <w:r w:rsidRPr="002510D1">
        <w:rPr>
          <w:sz w:val="28"/>
          <w:szCs w:val="24"/>
        </w:rPr>
        <w:t>-П</w:t>
      </w:r>
      <w:proofErr w:type="gramEnd"/>
      <w:r w:rsidRPr="002510D1">
        <w:rPr>
          <w:sz w:val="28"/>
          <w:szCs w:val="24"/>
        </w:rPr>
        <w:t xml:space="preserve">римерная основная образовательная программа начального общего образования, Примерная основная образовательная программа основного общего образования, Примерная основная образовательная программа среднего общего образования </w:t>
      </w:r>
    </w:p>
    <w:p w:rsidR="002510D1" w:rsidRPr="002510D1" w:rsidRDefault="002510D1" w:rsidP="002510D1">
      <w:pPr>
        <w:spacing w:line="236" w:lineRule="auto"/>
        <w:ind w:left="260" w:firstLine="708"/>
        <w:jc w:val="both"/>
        <w:rPr>
          <w:sz w:val="28"/>
          <w:szCs w:val="24"/>
        </w:rPr>
      </w:pPr>
    </w:p>
    <w:p w:rsidR="002510D1" w:rsidRPr="002510D1" w:rsidRDefault="002510D1" w:rsidP="002510D1">
      <w:pPr>
        <w:spacing w:line="237" w:lineRule="auto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3.2. Экспертиза и систематизация поступающих материалов, обеспечение оптимального доступа педагогических работников к любой необходимой информации.</w:t>
      </w:r>
    </w:p>
    <w:p w:rsidR="002510D1" w:rsidRPr="002510D1" w:rsidRDefault="002510D1" w:rsidP="002510D1">
      <w:pPr>
        <w:spacing w:line="14" w:lineRule="exact"/>
        <w:jc w:val="both"/>
        <w:rPr>
          <w:sz w:val="28"/>
          <w:szCs w:val="24"/>
        </w:rPr>
      </w:pPr>
    </w:p>
    <w:p w:rsidR="002510D1" w:rsidRPr="002510D1" w:rsidRDefault="002510D1" w:rsidP="002510D1">
      <w:pPr>
        <w:spacing w:line="234" w:lineRule="auto"/>
        <w:ind w:left="260" w:firstLine="708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3.3. Осуществление распространения инновационного педагогического опыта.</w:t>
      </w:r>
    </w:p>
    <w:p w:rsidR="002510D1" w:rsidRPr="002510D1" w:rsidRDefault="002510D1" w:rsidP="002510D1">
      <w:pPr>
        <w:spacing w:line="2" w:lineRule="exact"/>
        <w:jc w:val="both"/>
        <w:rPr>
          <w:sz w:val="28"/>
          <w:szCs w:val="24"/>
        </w:rPr>
      </w:pPr>
    </w:p>
    <w:p w:rsidR="002510D1" w:rsidRPr="002510D1" w:rsidRDefault="002510D1" w:rsidP="002510D1">
      <w:pPr>
        <w:ind w:left="980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3.4. Взаимодействие с библиотекой школы.</w:t>
      </w:r>
    </w:p>
    <w:p w:rsidR="002510D1" w:rsidRPr="002510D1" w:rsidRDefault="002510D1" w:rsidP="002510D1">
      <w:pPr>
        <w:ind w:left="980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3.5. Виртуальный методический кабинет включает следующие разделы:</w:t>
      </w:r>
    </w:p>
    <w:p w:rsidR="002510D1" w:rsidRPr="002510D1" w:rsidRDefault="002510D1" w:rsidP="002510D1">
      <w:pPr>
        <w:spacing w:line="2" w:lineRule="exact"/>
        <w:jc w:val="both"/>
        <w:rPr>
          <w:sz w:val="28"/>
          <w:szCs w:val="24"/>
        </w:rPr>
      </w:pPr>
    </w:p>
    <w:p w:rsidR="002510D1" w:rsidRPr="002510D1" w:rsidRDefault="002510D1" w:rsidP="002510D1">
      <w:pPr>
        <w:numPr>
          <w:ilvl w:val="0"/>
          <w:numId w:val="4"/>
        </w:numPr>
        <w:tabs>
          <w:tab w:val="left" w:pos="1140"/>
        </w:tabs>
        <w:ind w:left="1140" w:hanging="170"/>
        <w:jc w:val="both"/>
        <w:rPr>
          <w:rFonts w:eastAsia="Times New Roman"/>
          <w:sz w:val="28"/>
          <w:szCs w:val="24"/>
        </w:rPr>
      </w:pPr>
      <w:r w:rsidRPr="002510D1">
        <w:rPr>
          <w:rFonts w:eastAsia="Times New Roman"/>
          <w:i/>
          <w:iCs/>
          <w:sz w:val="28"/>
          <w:szCs w:val="24"/>
        </w:rPr>
        <w:t>документы</w:t>
      </w:r>
      <w:r w:rsidRPr="002510D1">
        <w:rPr>
          <w:rFonts w:eastAsia="Times New Roman"/>
          <w:sz w:val="28"/>
          <w:szCs w:val="24"/>
        </w:rPr>
        <w:t>:</w:t>
      </w:r>
    </w:p>
    <w:p w:rsidR="002510D1" w:rsidRPr="002510D1" w:rsidRDefault="002510D1" w:rsidP="002510D1">
      <w:pPr>
        <w:spacing w:line="13" w:lineRule="exact"/>
        <w:jc w:val="both"/>
        <w:rPr>
          <w:rFonts w:eastAsia="Times New Roman"/>
          <w:sz w:val="28"/>
          <w:szCs w:val="24"/>
        </w:rPr>
      </w:pPr>
    </w:p>
    <w:p w:rsidR="002510D1" w:rsidRPr="002510D1" w:rsidRDefault="002510D1" w:rsidP="002510D1">
      <w:pPr>
        <w:ind w:firstLine="567"/>
        <w:jc w:val="both"/>
        <w:rPr>
          <w:sz w:val="28"/>
          <w:szCs w:val="24"/>
        </w:rPr>
      </w:pPr>
      <w:r w:rsidRPr="002510D1">
        <w:rPr>
          <w:sz w:val="28"/>
          <w:szCs w:val="24"/>
        </w:rPr>
        <w:t xml:space="preserve">Закон «Об образовании» Донецкой Народной Республики </w:t>
      </w:r>
    </w:p>
    <w:p w:rsidR="002510D1" w:rsidRPr="002510D1" w:rsidRDefault="002510D1" w:rsidP="002510D1">
      <w:pPr>
        <w:ind w:firstLine="567"/>
        <w:jc w:val="both"/>
        <w:rPr>
          <w:sz w:val="28"/>
          <w:szCs w:val="24"/>
        </w:rPr>
      </w:pPr>
      <w:r w:rsidRPr="002510D1">
        <w:rPr>
          <w:sz w:val="28"/>
          <w:szCs w:val="24"/>
        </w:rPr>
        <w:t xml:space="preserve">-Государственный образовательный стандарт  начального общего образования </w:t>
      </w:r>
      <w:proofErr w:type="gramStart"/>
      <w:r w:rsidRPr="002510D1">
        <w:rPr>
          <w:sz w:val="28"/>
          <w:szCs w:val="24"/>
        </w:rPr>
        <w:t>-Г</w:t>
      </w:r>
      <w:proofErr w:type="gramEnd"/>
      <w:r w:rsidRPr="002510D1">
        <w:rPr>
          <w:sz w:val="28"/>
          <w:szCs w:val="24"/>
        </w:rPr>
        <w:t xml:space="preserve">осударственный образовательный стандарт  основного общего образования  </w:t>
      </w:r>
    </w:p>
    <w:p w:rsidR="002510D1" w:rsidRPr="002510D1" w:rsidRDefault="002510D1" w:rsidP="002510D1">
      <w:pPr>
        <w:ind w:firstLine="567"/>
        <w:jc w:val="both"/>
        <w:rPr>
          <w:sz w:val="28"/>
          <w:szCs w:val="24"/>
        </w:rPr>
      </w:pPr>
      <w:r w:rsidRPr="002510D1">
        <w:rPr>
          <w:sz w:val="28"/>
          <w:szCs w:val="24"/>
        </w:rPr>
        <w:t xml:space="preserve">-Государственный образовательный стандарт  среднего общего образования </w:t>
      </w:r>
      <w:proofErr w:type="gramStart"/>
      <w:r w:rsidRPr="002510D1">
        <w:rPr>
          <w:sz w:val="28"/>
          <w:szCs w:val="24"/>
        </w:rPr>
        <w:t>-П</w:t>
      </w:r>
      <w:proofErr w:type="gramEnd"/>
      <w:r w:rsidRPr="002510D1">
        <w:rPr>
          <w:sz w:val="28"/>
          <w:szCs w:val="24"/>
        </w:rPr>
        <w:t xml:space="preserve">римерная основная образовательная программа начального общего образования, Примерная основная образовательная программа основного общего образования, Примерная основная образовательная программа среднего общего образования </w:t>
      </w:r>
    </w:p>
    <w:p w:rsidR="002510D1" w:rsidRPr="002510D1" w:rsidRDefault="002510D1" w:rsidP="002510D1">
      <w:pPr>
        <w:numPr>
          <w:ilvl w:val="0"/>
          <w:numId w:val="4"/>
        </w:numPr>
        <w:tabs>
          <w:tab w:val="left" w:pos="1140"/>
        </w:tabs>
        <w:ind w:left="1140" w:hanging="170"/>
        <w:jc w:val="both"/>
        <w:rPr>
          <w:rFonts w:eastAsia="Times New Roman"/>
          <w:i/>
          <w:iCs/>
          <w:sz w:val="28"/>
          <w:szCs w:val="24"/>
        </w:rPr>
      </w:pPr>
      <w:r w:rsidRPr="002510D1">
        <w:rPr>
          <w:rFonts w:eastAsia="Times New Roman"/>
          <w:i/>
          <w:iCs/>
          <w:sz w:val="28"/>
          <w:szCs w:val="24"/>
        </w:rPr>
        <w:t>план работы методической службы;</w:t>
      </w:r>
    </w:p>
    <w:p w:rsidR="002510D1" w:rsidRPr="002510D1" w:rsidRDefault="002510D1" w:rsidP="002510D1">
      <w:pPr>
        <w:spacing w:line="2" w:lineRule="exact"/>
        <w:jc w:val="both"/>
        <w:rPr>
          <w:sz w:val="28"/>
          <w:szCs w:val="24"/>
        </w:rPr>
      </w:pPr>
    </w:p>
    <w:p w:rsidR="002510D1" w:rsidRPr="002510D1" w:rsidRDefault="002510D1" w:rsidP="002510D1">
      <w:pPr>
        <w:numPr>
          <w:ilvl w:val="0"/>
          <w:numId w:val="5"/>
        </w:numPr>
        <w:tabs>
          <w:tab w:val="left" w:pos="1140"/>
        </w:tabs>
        <w:ind w:left="1140" w:hanging="170"/>
        <w:jc w:val="both"/>
        <w:rPr>
          <w:rFonts w:eastAsia="Times New Roman"/>
          <w:i/>
          <w:iCs/>
          <w:sz w:val="28"/>
          <w:szCs w:val="24"/>
        </w:rPr>
      </w:pPr>
      <w:r w:rsidRPr="002510D1">
        <w:rPr>
          <w:rFonts w:eastAsia="Times New Roman"/>
          <w:i/>
          <w:iCs/>
          <w:sz w:val="28"/>
          <w:szCs w:val="24"/>
        </w:rPr>
        <w:t>организация методической работы:</w:t>
      </w:r>
    </w:p>
    <w:p w:rsidR="002510D1" w:rsidRPr="002510D1" w:rsidRDefault="002510D1" w:rsidP="002510D1">
      <w:pPr>
        <w:spacing w:line="13" w:lineRule="exact"/>
        <w:jc w:val="both"/>
        <w:rPr>
          <w:rFonts w:eastAsia="Times New Roman"/>
          <w:i/>
          <w:iCs/>
          <w:sz w:val="28"/>
          <w:szCs w:val="24"/>
        </w:rPr>
      </w:pPr>
    </w:p>
    <w:p w:rsidR="002510D1" w:rsidRPr="002510D1" w:rsidRDefault="002510D1" w:rsidP="002510D1">
      <w:pPr>
        <w:spacing w:line="237" w:lineRule="auto"/>
        <w:ind w:left="1260" w:right="3580"/>
        <w:jc w:val="both"/>
        <w:rPr>
          <w:rFonts w:eastAsia="Times New Roman"/>
          <w:i/>
          <w:iCs/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 xml:space="preserve">педагогические кадры, аттестация, повышение квалификации, стажировки, </w:t>
      </w:r>
      <w:proofErr w:type="spellStart"/>
      <w:r w:rsidRPr="002510D1">
        <w:rPr>
          <w:rFonts w:eastAsia="Times New Roman"/>
          <w:sz w:val="28"/>
          <w:szCs w:val="24"/>
        </w:rPr>
        <w:t>внутришкольные</w:t>
      </w:r>
      <w:proofErr w:type="spellEnd"/>
      <w:r w:rsidRPr="002510D1">
        <w:rPr>
          <w:rFonts w:eastAsia="Times New Roman"/>
          <w:sz w:val="28"/>
          <w:szCs w:val="24"/>
        </w:rPr>
        <w:t xml:space="preserve"> ассоциации,</w:t>
      </w:r>
    </w:p>
    <w:p w:rsidR="002510D1" w:rsidRPr="002510D1" w:rsidRDefault="002510D1" w:rsidP="002510D1">
      <w:pPr>
        <w:spacing w:line="3" w:lineRule="exact"/>
        <w:jc w:val="both"/>
        <w:rPr>
          <w:rFonts w:eastAsia="Times New Roman"/>
          <w:i/>
          <w:iCs/>
          <w:sz w:val="28"/>
          <w:szCs w:val="24"/>
        </w:rPr>
      </w:pPr>
    </w:p>
    <w:p w:rsidR="002510D1" w:rsidRPr="002510D1" w:rsidRDefault="002510D1" w:rsidP="002510D1">
      <w:pPr>
        <w:ind w:left="1260"/>
        <w:jc w:val="both"/>
        <w:rPr>
          <w:rFonts w:eastAsia="Times New Roman"/>
          <w:i/>
          <w:iCs/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банк достижений педагогических работников школы;</w:t>
      </w:r>
    </w:p>
    <w:p w:rsidR="002510D1" w:rsidRPr="002510D1" w:rsidRDefault="002510D1" w:rsidP="002510D1">
      <w:pPr>
        <w:numPr>
          <w:ilvl w:val="0"/>
          <w:numId w:val="5"/>
        </w:numPr>
        <w:tabs>
          <w:tab w:val="left" w:pos="1140"/>
        </w:tabs>
        <w:ind w:left="1140" w:hanging="170"/>
        <w:jc w:val="both"/>
        <w:rPr>
          <w:rFonts w:eastAsia="Times New Roman"/>
          <w:i/>
          <w:iCs/>
          <w:sz w:val="28"/>
          <w:szCs w:val="24"/>
        </w:rPr>
      </w:pPr>
      <w:r w:rsidRPr="002510D1">
        <w:rPr>
          <w:rFonts w:eastAsia="Times New Roman"/>
          <w:i/>
          <w:iCs/>
          <w:sz w:val="28"/>
          <w:szCs w:val="24"/>
        </w:rPr>
        <w:t>информация о деятельности методических объединений:</w:t>
      </w:r>
    </w:p>
    <w:p w:rsidR="002510D1" w:rsidRPr="002510D1" w:rsidRDefault="002510D1" w:rsidP="002510D1">
      <w:pPr>
        <w:tabs>
          <w:tab w:val="left" w:pos="1140"/>
        </w:tabs>
        <w:jc w:val="both"/>
        <w:rPr>
          <w:rFonts w:eastAsia="Times New Roman"/>
          <w:i/>
          <w:iCs/>
          <w:sz w:val="28"/>
          <w:szCs w:val="24"/>
        </w:rPr>
      </w:pPr>
      <w:r w:rsidRPr="002510D1">
        <w:rPr>
          <w:rFonts w:eastAsia="Times New Roman"/>
          <w:iCs/>
          <w:sz w:val="28"/>
          <w:szCs w:val="24"/>
        </w:rPr>
        <w:t>Примерные образовательные программы;</w:t>
      </w:r>
    </w:p>
    <w:p w:rsidR="002510D1" w:rsidRPr="002510D1" w:rsidRDefault="002510D1" w:rsidP="002510D1">
      <w:pPr>
        <w:tabs>
          <w:tab w:val="left" w:pos="142"/>
        </w:tabs>
        <w:jc w:val="both"/>
        <w:rPr>
          <w:rFonts w:eastAsia="Times New Roman"/>
          <w:iCs/>
          <w:sz w:val="28"/>
          <w:szCs w:val="24"/>
        </w:rPr>
      </w:pPr>
      <w:r w:rsidRPr="002510D1">
        <w:rPr>
          <w:rFonts w:eastAsia="Times New Roman"/>
          <w:iCs/>
          <w:sz w:val="28"/>
          <w:szCs w:val="24"/>
        </w:rPr>
        <w:t>Методические рекомендации по преподаванию предметов в текущем учебном году;</w:t>
      </w:r>
    </w:p>
    <w:p w:rsidR="002510D1" w:rsidRPr="002510D1" w:rsidRDefault="002510D1" w:rsidP="002510D1">
      <w:pPr>
        <w:spacing w:line="236" w:lineRule="auto"/>
        <w:jc w:val="both"/>
        <w:rPr>
          <w:rFonts w:eastAsia="Times New Roman"/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lastRenderedPageBreak/>
        <w:t>критерии оценивания предмета;</w:t>
      </w:r>
    </w:p>
    <w:p w:rsidR="002510D1" w:rsidRPr="002510D1" w:rsidRDefault="002510D1" w:rsidP="002510D1">
      <w:pPr>
        <w:spacing w:line="236" w:lineRule="auto"/>
        <w:jc w:val="both"/>
        <w:rPr>
          <w:rFonts w:eastAsia="Times New Roman"/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план работы методического объединения;</w:t>
      </w:r>
    </w:p>
    <w:p w:rsidR="002510D1" w:rsidRPr="002510D1" w:rsidRDefault="002510D1" w:rsidP="002510D1">
      <w:pPr>
        <w:spacing w:line="236" w:lineRule="auto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тренировочные контрольно-измерительные материалы для проведения промежуточной аттестации по предмету.</w:t>
      </w:r>
    </w:p>
    <w:p w:rsidR="002510D1" w:rsidRPr="002510D1" w:rsidRDefault="002510D1" w:rsidP="002510D1">
      <w:pPr>
        <w:spacing w:line="2" w:lineRule="exact"/>
        <w:ind w:firstLine="426"/>
        <w:jc w:val="both"/>
        <w:rPr>
          <w:sz w:val="28"/>
          <w:szCs w:val="24"/>
        </w:rPr>
      </w:pPr>
    </w:p>
    <w:p w:rsidR="002510D1" w:rsidRPr="002510D1" w:rsidRDefault="002510D1" w:rsidP="002510D1">
      <w:pPr>
        <w:tabs>
          <w:tab w:val="left" w:pos="1140"/>
        </w:tabs>
        <w:jc w:val="both"/>
        <w:rPr>
          <w:rFonts w:eastAsia="Times New Roman"/>
          <w:iCs/>
          <w:sz w:val="28"/>
          <w:szCs w:val="24"/>
        </w:rPr>
      </w:pPr>
      <w:r w:rsidRPr="002510D1">
        <w:rPr>
          <w:rFonts w:eastAsia="Times New Roman"/>
          <w:iCs/>
          <w:sz w:val="28"/>
          <w:szCs w:val="24"/>
        </w:rPr>
        <w:t>галерея работ педагогических работников: результаты обобщения опыта членов методического объединения, методические пособия, созданные творческими группами.</w:t>
      </w:r>
    </w:p>
    <w:p w:rsidR="002510D1" w:rsidRPr="002510D1" w:rsidRDefault="002510D1" w:rsidP="002510D1">
      <w:pPr>
        <w:spacing w:line="16" w:lineRule="exact"/>
        <w:jc w:val="both"/>
        <w:rPr>
          <w:sz w:val="28"/>
          <w:szCs w:val="24"/>
        </w:rPr>
      </w:pPr>
    </w:p>
    <w:p w:rsidR="002510D1" w:rsidRPr="002510D1" w:rsidRDefault="002510D1" w:rsidP="002510D1">
      <w:pPr>
        <w:spacing w:line="13" w:lineRule="exact"/>
        <w:jc w:val="both"/>
        <w:rPr>
          <w:sz w:val="28"/>
          <w:szCs w:val="24"/>
        </w:rPr>
      </w:pPr>
    </w:p>
    <w:p w:rsidR="002510D1" w:rsidRPr="002510D1" w:rsidRDefault="002510D1" w:rsidP="002510D1">
      <w:pPr>
        <w:numPr>
          <w:ilvl w:val="0"/>
          <w:numId w:val="8"/>
        </w:numPr>
        <w:tabs>
          <w:tab w:val="left" w:pos="1140"/>
        </w:tabs>
        <w:ind w:left="1140" w:hanging="170"/>
        <w:jc w:val="both"/>
        <w:rPr>
          <w:rFonts w:eastAsia="Times New Roman"/>
          <w:i/>
          <w:iCs/>
          <w:sz w:val="28"/>
          <w:szCs w:val="24"/>
        </w:rPr>
      </w:pPr>
      <w:r w:rsidRPr="002510D1">
        <w:rPr>
          <w:rFonts w:eastAsia="Times New Roman"/>
          <w:i/>
          <w:iCs/>
          <w:sz w:val="28"/>
          <w:szCs w:val="24"/>
        </w:rPr>
        <w:t>олимпиады, конкурсы, конференции:</w:t>
      </w:r>
    </w:p>
    <w:p w:rsidR="002510D1" w:rsidRPr="002510D1" w:rsidRDefault="002510D1" w:rsidP="002510D1">
      <w:pPr>
        <w:spacing w:line="13" w:lineRule="exact"/>
        <w:jc w:val="both"/>
        <w:rPr>
          <w:sz w:val="28"/>
          <w:szCs w:val="24"/>
        </w:rPr>
      </w:pPr>
    </w:p>
    <w:p w:rsidR="002510D1" w:rsidRPr="002510D1" w:rsidRDefault="002510D1" w:rsidP="002510D1">
      <w:pPr>
        <w:spacing w:line="234" w:lineRule="auto"/>
        <w:ind w:left="260" w:firstLine="994"/>
        <w:jc w:val="both"/>
        <w:rPr>
          <w:rFonts w:eastAsia="Times New Roman"/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 xml:space="preserve">информация о мероприятиях для педагогов и </w:t>
      </w:r>
      <w:proofErr w:type="gramStart"/>
      <w:r w:rsidRPr="002510D1">
        <w:rPr>
          <w:rFonts w:eastAsia="Times New Roman"/>
          <w:sz w:val="28"/>
          <w:szCs w:val="24"/>
        </w:rPr>
        <w:t>обучающиеся</w:t>
      </w:r>
      <w:proofErr w:type="gramEnd"/>
      <w:r w:rsidRPr="002510D1">
        <w:rPr>
          <w:rFonts w:eastAsia="Times New Roman"/>
          <w:sz w:val="28"/>
          <w:szCs w:val="24"/>
        </w:rPr>
        <w:t xml:space="preserve"> в которых можно принять участие в ближайшее время;</w:t>
      </w:r>
    </w:p>
    <w:p w:rsidR="002510D1" w:rsidRPr="002510D1" w:rsidRDefault="002510D1" w:rsidP="002510D1">
      <w:pPr>
        <w:spacing w:line="234" w:lineRule="auto"/>
        <w:jc w:val="both"/>
        <w:rPr>
          <w:rFonts w:eastAsia="Times New Roman"/>
          <w:sz w:val="28"/>
          <w:szCs w:val="24"/>
        </w:rPr>
      </w:pPr>
      <w:r w:rsidRPr="002510D1">
        <w:rPr>
          <w:rFonts w:eastAsia="Times New Roman"/>
          <w:sz w:val="28"/>
          <w:szCs w:val="24"/>
        </w:rPr>
        <w:t>информационные ресурсы - ссылки на всевозможные источники информации сети Интернет</w:t>
      </w:r>
    </w:p>
    <w:p w:rsidR="002510D1" w:rsidRPr="002510D1" w:rsidRDefault="002510D1" w:rsidP="002510D1">
      <w:pPr>
        <w:spacing w:line="13" w:lineRule="exact"/>
        <w:jc w:val="both"/>
        <w:rPr>
          <w:sz w:val="20"/>
          <w:szCs w:val="20"/>
        </w:rPr>
      </w:pPr>
    </w:p>
    <w:p w:rsidR="002510D1" w:rsidRPr="002510D1" w:rsidRDefault="002510D1" w:rsidP="002510D1">
      <w:pPr>
        <w:spacing w:line="235" w:lineRule="auto"/>
        <w:ind w:left="260" w:firstLine="708"/>
        <w:jc w:val="both"/>
        <w:rPr>
          <w:sz w:val="20"/>
          <w:szCs w:val="20"/>
        </w:rPr>
      </w:pPr>
      <w:r w:rsidRPr="002510D1">
        <w:rPr>
          <w:rFonts w:eastAsia="Times New Roman"/>
          <w:sz w:val="28"/>
          <w:szCs w:val="28"/>
        </w:rPr>
        <w:t>Количество разделов может изменяться в зависимости от потребностей педагогов.</w:t>
      </w:r>
    </w:p>
    <w:p w:rsidR="002510D1" w:rsidRPr="002510D1" w:rsidRDefault="002510D1" w:rsidP="002510D1">
      <w:pPr>
        <w:spacing w:line="342" w:lineRule="exact"/>
        <w:jc w:val="both"/>
        <w:rPr>
          <w:sz w:val="20"/>
          <w:szCs w:val="20"/>
        </w:rPr>
      </w:pPr>
    </w:p>
    <w:p w:rsidR="002510D1" w:rsidRPr="002510D1" w:rsidRDefault="002510D1" w:rsidP="002510D1">
      <w:pPr>
        <w:numPr>
          <w:ilvl w:val="0"/>
          <w:numId w:val="11"/>
        </w:numPr>
        <w:tabs>
          <w:tab w:val="left" w:pos="1381"/>
        </w:tabs>
        <w:spacing w:line="234" w:lineRule="auto"/>
        <w:ind w:left="260" w:firstLine="710"/>
        <w:jc w:val="both"/>
        <w:rPr>
          <w:rFonts w:eastAsia="Times New Roman"/>
          <w:b/>
          <w:bCs/>
          <w:sz w:val="28"/>
          <w:szCs w:val="28"/>
        </w:rPr>
      </w:pPr>
      <w:r w:rsidRPr="002510D1">
        <w:rPr>
          <w:rFonts w:eastAsia="Times New Roman"/>
          <w:b/>
          <w:bCs/>
          <w:sz w:val="28"/>
          <w:szCs w:val="28"/>
        </w:rPr>
        <w:t>Порядок наполнения виртуального методического кабинета ресурсами</w:t>
      </w:r>
    </w:p>
    <w:p w:rsidR="002510D1" w:rsidRPr="002510D1" w:rsidRDefault="002510D1" w:rsidP="002510D1">
      <w:pPr>
        <w:spacing w:line="10" w:lineRule="exact"/>
        <w:jc w:val="both"/>
        <w:rPr>
          <w:rFonts w:eastAsia="Times New Roman"/>
          <w:b/>
          <w:bCs/>
          <w:sz w:val="28"/>
          <w:szCs w:val="28"/>
        </w:rPr>
      </w:pPr>
    </w:p>
    <w:p w:rsidR="002510D1" w:rsidRPr="002510D1" w:rsidRDefault="002510D1" w:rsidP="002510D1">
      <w:pPr>
        <w:numPr>
          <w:ilvl w:val="0"/>
          <w:numId w:val="12"/>
        </w:numPr>
        <w:tabs>
          <w:tab w:val="left" w:pos="1110"/>
        </w:tabs>
        <w:spacing w:line="247" w:lineRule="auto"/>
        <w:ind w:left="260" w:firstLine="710"/>
        <w:jc w:val="both"/>
        <w:rPr>
          <w:rFonts w:eastAsia="Times New Roman"/>
          <w:sz w:val="28"/>
          <w:szCs w:val="27"/>
        </w:rPr>
      </w:pPr>
      <w:r w:rsidRPr="002510D1">
        <w:rPr>
          <w:rFonts w:eastAsia="Times New Roman"/>
          <w:sz w:val="28"/>
          <w:szCs w:val="27"/>
        </w:rPr>
        <w:t>.1. Все предоставленные материалы проходят экспертизу, проводимую членами научно-методического совета, и размещаются на сайте в одном из разделов кабинета.</w:t>
      </w:r>
    </w:p>
    <w:p w:rsidR="002510D1" w:rsidRPr="002510D1" w:rsidRDefault="002510D1" w:rsidP="002510D1">
      <w:pPr>
        <w:spacing w:line="6" w:lineRule="exact"/>
        <w:jc w:val="both"/>
        <w:rPr>
          <w:rFonts w:eastAsia="Times New Roman"/>
          <w:sz w:val="28"/>
          <w:szCs w:val="27"/>
        </w:rPr>
      </w:pPr>
    </w:p>
    <w:p w:rsidR="002510D1" w:rsidRPr="002510D1" w:rsidRDefault="002510D1" w:rsidP="002510D1">
      <w:pPr>
        <w:numPr>
          <w:ilvl w:val="0"/>
          <w:numId w:val="13"/>
        </w:numPr>
        <w:tabs>
          <w:tab w:val="left" w:pos="1110"/>
        </w:tabs>
        <w:spacing w:line="248" w:lineRule="auto"/>
        <w:ind w:left="260" w:firstLine="710"/>
        <w:jc w:val="both"/>
        <w:rPr>
          <w:rFonts w:eastAsia="Times New Roman"/>
          <w:sz w:val="28"/>
          <w:szCs w:val="27"/>
        </w:rPr>
      </w:pPr>
      <w:r w:rsidRPr="002510D1">
        <w:rPr>
          <w:rFonts w:eastAsia="Times New Roman"/>
          <w:sz w:val="28"/>
          <w:szCs w:val="27"/>
        </w:rPr>
        <w:t>.2. По итогам каждого отчётного года осуществляется ревизия материалов кабинета. Наиболее востребованные материалы остаются в составе кабинета. Материалы, утратившие актуальность, перемещаются в архив или удаляются.</w:t>
      </w:r>
    </w:p>
    <w:p w:rsidR="002510D1" w:rsidRPr="002510D1" w:rsidRDefault="002510D1" w:rsidP="002510D1">
      <w:pPr>
        <w:spacing w:line="332" w:lineRule="exact"/>
        <w:jc w:val="both"/>
        <w:rPr>
          <w:sz w:val="20"/>
          <w:szCs w:val="20"/>
        </w:rPr>
      </w:pPr>
    </w:p>
    <w:p w:rsidR="002510D1" w:rsidRPr="002510D1" w:rsidRDefault="002510D1" w:rsidP="002510D1">
      <w:pPr>
        <w:spacing w:line="233" w:lineRule="auto"/>
        <w:ind w:left="980"/>
        <w:jc w:val="both"/>
        <w:rPr>
          <w:rFonts w:eastAsia="Times New Roman"/>
          <w:b/>
          <w:bCs/>
          <w:sz w:val="28"/>
          <w:szCs w:val="28"/>
        </w:rPr>
      </w:pPr>
      <w:r w:rsidRPr="002510D1">
        <w:rPr>
          <w:rFonts w:eastAsia="Times New Roman"/>
          <w:b/>
          <w:bCs/>
          <w:sz w:val="28"/>
          <w:szCs w:val="28"/>
        </w:rPr>
        <w:t xml:space="preserve">6. Критерии оценки виртуального методического кабинета </w:t>
      </w:r>
    </w:p>
    <w:p w:rsidR="002510D1" w:rsidRPr="002510D1" w:rsidRDefault="002510D1" w:rsidP="002510D1">
      <w:pPr>
        <w:spacing w:line="233" w:lineRule="auto"/>
        <w:ind w:left="980"/>
        <w:jc w:val="both"/>
        <w:rPr>
          <w:sz w:val="20"/>
          <w:szCs w:val="20"/>
        </w:rPr>
      </w:pPr>
      <w:r w:rsidRPr="002510D1">
        <w:rPr>
          <w:rFonts w:eastAsia="Times New Roman"/>
          <w:sz w:val="28"/>
          <w:szCs w:val="28"/>
        </w:rPr>
        <w:t>Высокая заинтересованность педагогов в использовании материалов</w:t>
      </w:r>
    </w:p>
    <w:p w:rsidR="002510D1" w:rsidRPr="002510D1" w:rsidRDefault="002510D1" w:rsidP="002510D1">
      <w:pPr>
        <w:ind w:left="260"/>
        <w:jc w:val="both"/>
        <w:rPr>
          <w:sz w:val="20"/>
          <w:szCs w:val="20"/>
        </w:rPr>
      </w:pPr>
      <w:r w:rsidRPr="002510D1">
        <w:rPr>
          <w:rFonts w:eastAsia="Times New Roman"/>
          <w:sz w:val="28"/>
          <w:szCs w:val="28"/>
        </w:rPr>
        <w:t>ВМК.</w:t>
      </w:r>
    </w:p>
    <w:p w:rsidR="002510D1" w:rsidRPr="002510D1" w:rsidRDefault="002510D1" w:rsidP="002510D1">
      <w:pPr>
        <w:spacing w:line="15" w:lineRule="exact"/>
        <w:jc w:val="both"/>
        <w:rPr>
          <w:sz w:val="20"/>
          <w:szCs w:val="20"/>
        </w:rPr>
      </w:pPr>
    </w:p>
    <w:p w:rsidR="002510D1" w:rsidRPr="002510D1" w:rsidRDefault="002510D1" w:rsidP="002510D1">
      <w:pPr>
        <w:spacing w:line="234" w:lineRule="auto"/>
        <w:ind w:left="260" w:firstLine="708"/>
        <w:jc w:val="both"/>
        <w:rPr>
          <w:sz w:val="20"/>
          <w:szCs w:val="20"/>
        </w:rPr>
      </w:pPr>
      <w:r w:rsidRPr="002510D1">
        <w:rPr>
          <w:rFonts w:eastAsia="Times New Roman"/>
          <w:sz w:val="28"/>
          <w:szCs w:val="28"/>
        </w:rPr>
        <w:t>Частота посещений ВМК работниками школы, сторонними организациями.</w:t>
      </w:r>
    </w:p>
    <w:p w:rsidR="002510D1" w:rsidRPr="002510D1" w:rsidRDefault="002510D1" w:rsidP="002510D1">
      <w:pPr>
        <w:spacing w:line="342" w:lineRule="exact"/>
        <w:jc w:val="both"/>
        <w:rPr>
          <w:sz w:val="20"/>
          <w:szCs w:val="20"/>
        </w:rPr>
      </w:pPr>
    </w:p>
    <w:p w:rsidR="002510D1" w:rsidRPr="002510D1" w:rsidRDefault="002510D1" w:rsidP="002510D1">
      <w:pPr>
        <w:spacing w:line="234" w:lineRule="auto"/>
        <w:ind w:left="260" w:firstLine="708"/>
        <w:jc w:val="both"/>
        <w:rPr>
          <w:sz w:val="20"/>
          <w:szCs w:val="20"/>
        </w:rPr>
      </w:pPr>
      <w:r w:rsidRPr="002510D1">
        <w:rPr>
          <w:rFonts w:eastAsia="Times New Roman"/>
          <w:b/>
          <w:bCs/>
          <w:sz w:val="28"/>
          <w:szCs w:val="28"/>
        </w:rPr>
        <w:t>7. Предполагаемый результат деятельности виртуального методического кабинета</w:t>
      </w:r>
    </w:p>
    <w:p w:rsidR="002510D1" w:rsidRPr="002510D1" w:rsidRDefault="002510D1" w:rsidP="002510D1">
      <w:pPr>
        <w:spacing w:line="11" w:lineRule="exact"/>
        <w:jc w:val="both"/>
        <w:rPr>
          <w:sz w:val="20"/>
          <w:szCs w:val="20"/>
        </w:rPr>
      </w:pPr>
    </w:p>
    <w:p w:rsidR="002510D1" w:rsidRPr="002510D1" w:rsidRDefault="002510D1" w:rsidP="002510D1">
      <w:pPr>
        <w:spacing w:line="234" w:lineRule="auto"/>
        <w:ind w:left="260" w:firstLine="708"/>
        <w:jc w:val="both"/>
        <w:rPr>
          <w:sz w:val="20"/>
          <w:szCs w:val="20"/>
        </w:rPr>
      </w:pPr>
      <w:r w:rsidRPr="002510D1">
        <w:rPr>
          <w:rFonts w:eastAsia="Times New Roman"/>
          <w:sz w:val="28"/>
          <w:szCs w:val="28"/>
        </w:rPr>
        <w:t>Разделы ВМК наполнены методическими материалами, востребованными педагогами.</w:t>
      </w:r>
    </w:p>
    <w:p w:rsidR="002510D1" w:rsidRPr="002510D1" w:rsidRDefault="002510D1" w:rsidP="002510D1">
      <w:pPr>
        <w:spacing w:line="18" w:lineRule="exact"/>
        <w:jc w:val="both"/>
        <w:rPr>
          <w:sz w:val="20"/>
          <w:szCs w:val="20"/>
        </w:rPr>
      </w:pPr>
    </w:p>
    <w:p w:rsidR="002510D1" w:rsidRPr="002510D1" w:rsidRDefault="002510D1" w:rsidP="002510D1">
      <w:pPr>
        <w:spacing w:line="234" w:lineRule="auto"/>
        <w:ind w:left="260" w:firstLine="708"/>
        <w:jc w:val="both"/>
        <w:rPr>
          <w:sz w:val="20"/>
          <w:szCs w:val="20"/>
        </w:rPr>
      </w:pPr>
      <w:r w:rsidRPr="002510D1">
        <w:rPr>
          <w:rFonts w:eastAsia="Times New Roman"/>
          <w:sz w:val="28"/>
          <w:szCs w:val="28"/>
        </w:rPr>
        <w:t>Представлен педагогический опыт педагогов на созданных персональных страничках педагогических работников школы.</w:t>
      </w:r>
    </w:p>
    <w:p w:rsidR="002510D1" w:rsidRPr="002510D1" w:rsidRDefault="002510D1" w:rsidP="002510D1">
      <w:pPr>
        <w:spacing w:line="2" w:lineRule="exact"/>
        <w:jc w:val="both"/>
        <w:rPr>
          <w:sz w:val="20"/>
          <w:szCs w:val="20"/>
        </w:rPr>
      </w:pPr>
    </w:p>
    <w:p w:rsidR="002510D1" w:rsidRPr="002510D1" w:rsidRDefault="002510D1" w:rsidP="002510D1">
      <w:pPr>
        <w:ind w:left="980"/>
        <w:jc w:val="both"/>
        <w:rPr>
          <w:sz w:val="20"/>
          <w:szCs w:val="20"/>
        </w:rPr>
      </w:pPr>
      <w:r w:rsidRPr="002510D1">
        <w:rPr>
          <w:rFonts w:eastAsia="Times New Roman"/>
          <w:sz w:val="28"/>
          <w:szCs w:val="28"/>
        </w:rPr>
        <w:t>Постоянно обновляется актуальная информация для педагогов.</w:t>
      </w:r>
    </w:p>
    <w:p w:rsidR="002510D1" w:rsidRPr="002510D1" w:rsidRDefault="002510D1" w:rsidP="002510D1">
      <w:pPr>
        <w:ind w:left="980"/>
        <w:jc w:val="both"/>
        <w:rPr>
          <w:sz w:val="20"/>
          <w:szCs w:val="20"/>
        </w:rPr>
      </w:pPr>
      <w:r w:rsidRPr="002510D1">
        <w:rPr>
          <w:rFonts w:eastAsia="Times New Roman"/>
          <w:sz w:val="28"/>
          <w:szCs w:val="28"/>
        </w:rPr>
        <w:t>Происходит интерактивное взаимодействие с педагогами.</w:t>
      </w:r>
    </w:p>
    <w:p w:rsidR="002510D1" w:rsidRPr="002510D1" w:rsidRDefault="002510D1" w:rsidP="002510D1">
      <w:pPr>
        <w:spacing w:line="13" w:lineRule="exact"/>
        <w:jc w:val="both"/>
        <w:rPr>
          <w:sz w:val="20"/>
          <w:szCs w:val="20"/>
        </w:rPr>
      </w:pPr>
    </w:p>
    <w:p w:rsidR="002510D1" w:rsidRPr="002510D1" w:rsidRDefault="002510D1" w:rsidP="002510D1">
      <w:pPr>
        <w:spacing w:line="234" w:lineRule="auto"/>
        <w:ind w:left="260" w:firstLine="708"/>
        <w:jc w:val="both"/>
        <w:rPr>
          <w:sz w:val="20"/>
          <w:szCs w:val="20"/>
        </w:rPr>
      </w:pPr>
      <w:r w:rsidRPr="002510D1">
        <w:rPr>
          <w:rFonts w:eastAsia="Times New Roman"/>
          <w:sz w:val="28"/>
          <w:szCs w:val="28"/>
        </w:rPr>
        <w:t xml:space="preserve">Работают виртуальные семинары и </w:t>
      </w:r>
      <w:proofErr w:type="spellStart"/>
      <w:r w:rsidRPr="002510D1">
        <w:rPr>
          <w:rFonts w:eastAsia="Times New Roman"/>
          <w:sz w:val="28"/>
          <w:szCs w:val="28"/>
        </w:rPr>
        <w:t>вебинары</w:t>
      </w:r>
      <w:proofErr w:type="spellEnd"/>
      <w:r w:rsidRPr="002510D1">
        <w:rPr>
          <w:rFonts w:eastAsia="Times New Roman"/>
          <w:sz w:val="28"/>
          <w:szCs w:val="28"/>
        </w:rPr>
        <w:t xml:space="preserve">, </w:t>
      </w:r>
      <w:proofErr w:type="spellStart"/>
      <w:r w:rsidRPr="002510D1">
        <w:rPr>
          <w:rFonts w:eastAsia="Times New Roman"/>
          <w:sz w:val="28"/>
          <w:szCs w:val="28"/>
        </w:rPr>
        <w:t>веб-конференции</w:t>
      </w:r>
      <w:proofErr w:type="spellEnd"/>
      <w:r w:rsidRPr="002510D1">
        <w:rPr>
          <w:rFonts w:eastAsia="Times New Roman"/>
          <w:sz w:val="28"/>
          <w:szCs w:val="28"/>
        </w:rPr>
        <w:t xml:space="preserve"> и </w:t>
      </w:r>
      <w:proofErr w:type="gramStart"/>
      <w:r w:rsidRPr="002510D1">
        <w:rPr>
          <w:rFonts w:eastAsia="Times New Roman"/>
          <w:sz w:val="28"/>
          <w:szCs w:val="28"/>
        </w:rPr>
        <w:t>видеоконференции</w:t>
      </w:r>
      <w:proofErr w:type="gramEnd"/>
      <w:r w:rsidRPr="002510D1">
        <w:rPr>
          <w:rFonts w:eastAsia="Times New Roman"/>
          <w:sz w:val="28"/>
          <w:szCs w:val="28"/>
        </w:rPr>
        <w:t xml:space="preserve"> проводимые в школе.</w:t>
      </w:r>
    </w:p>
    <w:p w:rsidR="002510D1" w:rsidRPr="002510D1" w:rsidRDefault="002510D1" w:rsidP="002510D1">
      <w:pPr>
        <w:spacing w:line="18" w:lineRule="exact"/>
        <w:jc w:val="both"/>
        <w:rPr>
          <w:sz w:val="20"/>
          <w:szCs w:val="20"/>
        </w:rPr>
      </w:pPr>
    </w:p>
    <w:p w:rsidR="002510D1" w:rsidRPr="002510D1" w:rsidRDefault="002510D1" w:rsidP="002510D1">
      <w:pPr>
        <w:spacing w:line="234" w:lineRule="auto"/>
        <w:jc w:val="both"/>
        <w:rPr>
          <w:sz w:val="28"/>
          <w:szCs w:val="24"/>
        </w:rPr>
      </w:pPr>
      <w:r w:rsidRPr="002510D1">
        <w:rPr>
          <w:rFonts w:eastAsia="Times New Roman"/>
          <w:sz w:val="28"/>
          <w:szCs w:val="28"/>
        </w:rPr>
        <w:t>Происходит виртуальное взаимодействие по обмену опытом с российскими и зарубежными образовательными организациями</w:t>
      </w:r>
    </w:p>
    <w:p w:rsidR="002510D1" w:rsidRPr="002510D1" w:rsidRDefault="002510D1" w:rsidP="002510D1">
      <w:pPr>
        <w:spacing w:line="234" w:lineRule="auto"/>
        <w:ind w:left="260" w:firstLine="994"/>
        <w:jc w:val="both"/>
        <w:rPr>
          <w:szCs w:val="20"/>
        </w:rPr>
      </w:pPr>
    </w:p>
    <w:p w:rsidR="002510D1" w:rsidRPr="002510D1" w:rsidRDefault="002510D1" w:rsidP="002510D1">
      <w:pPr>
        <w:spacing w:line="234" w:lineRule="auto"/>
        <w:ind w:left="260" w:firstLine="994"/>
        <w:rPr>
          <w:sz w:val="20"/>
          <w:szCs w:val="20"/>
        </w:rPr>
        <w:sectPr w:rsidR="002510D1" w:rsidRPr="002510D1">
          <w:pgSz w:w="11900" w:h="16838"/>
          <w:pgMar w:top="1138" w:right="846" w:bottom="659" w:left="1440" w:header="0" w:footer="0" w:gutter="0"/>
          <w:cols w:space="720" w:equalWidth="0">
            <w:col w:w="9620"/>
          </w:cols>
        </w:sectPr>
      </w:pPr>
    </w:p>
    <w:p w:rsidR="00773299" w:rsidRDefault="00773299" w:rsidP="00AD0C8E">
      <w:pPr>
        <w:spacing w:line="234" w:lineRule="auto"/>
        <w:ind w:left="260" w:firstLine="708"/>
        <w:rPr>
          <w:sz w:val="20"/>
          <w:szCs w:val="20"/>
        </w:rPr>
      </w:pPr>
      <w:bookmarkStart w:id="0" w:name="_GoBack"/>
      <w:bookmarkEnd w:id="0"/>
    </w:p>
    <w:sectPr w:rsidR="00773299" w:rsidSect="00925BC5">
      <w:pgSz w:w="11900" w:h="16838"/>
      <w:pgMar w:top="112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8FC9F98"/>
    <w:lvl w:ilvl="0" w:tplc="F52400A4">
      <w:start w:val="1"/>
      <w:numFmt w:val="bullet"/>
      <w:lvlText w:val="-"/>
      <w:lvlJc w:val="left"/>
    </w:lvl>
    <w:lvl w:ilvl="1" w:tplc="FB6E4466">
      <w:numFmt w:val="decimal"/>
      <w:lvlText w:val=""/>
      <w:lvlJc w:val="left"/>
    </w:lvl>
    <w:lvl w:ilvl="2" w:tplc="6BEEE4E0">
      <w:numFmt w:val="decimal"/>
      <w:lvlText w:val=""/>
      <w:lvlJc w:val="left"/>
    </w:lvl>
    <w:lvl w:ilvl="3" w:tplc="F8B83078">
      <w:numFmt w:val="decimal"/>
      <w:lvlText w:val=""/>
      <w:lvlJc w:val="left"/>
    </w:lvl>
    <w:lvl w:ilvl="4" w:tplc="F3C8DE1A">
      <w:numFmt w:val="decimal"/>
      <w:lvlText w:val=""/>
      <w:lvlJc w:val="left"/>
    </w:lvl>
    <w:lvl w:ilvl="5" w:tplc="201E8C0C">
      <w:numFmt w:val="decimal"/>
      <w:lvlText w:val=""/>
      <w:lvlJc w:val="left"/>
    </w:lvl>
    <w:lvl w:ilvl="6" w:tplc="14464742">
      <w:numFmt w:val="decimal"/>
      <w:lvlText w:val=""/>
      <w:lvlJc w:val="left"/>
    </w:lvl>
    <w:lvl w:ilvl="7" w:tplc="219471B8">
      <w:numFmt w:val="decimal"/>
      <w:lvlText w:val=""/>
      <w:lvlJc w:val="left"/>
    </w:lvl>
    <w:lvl w:ilvl="8" w:tplc="FC6086E4">
      <w:numFmt w:val="decimal"/>
      <w:lvlText w:val=""/>
      <w:lvlJc w:val="left"/>
    </w:lvl>
  </w:abstractNum>
  <w:abstractNum w:abstractNumId="1">
    <w:nsid w:val="00000124"/>
    <w:multiLevelType w:val="hybridMultilevel"/>
    <w:tmpl w:val="77961A5A"/>
    <w:lvl w:ilvl="0" w:tplc="68203474">
      <w:start w:val="1"/>
      <w:numFmt w:val="bullet"/>
      <w:lvlText w:val="-"/>
      <w:lvlJc w:val="left"/>
    </w:lvl>
    <w:lvl w:ilvl="1" w:tplc="CF6CE878">
      <w:numFmt w:val="decimal"/>
      <w:lvlText w:val=""/>
      <w:lvlJc w:val="left"/>
    </w:lvl>
    <w:lvl w:ilvl="2" w:tplc="E42C19A8">
      <w:numFmt w:val="decimal"/>
      <w:lvlText w:val=""/>
      <w:lvlJc w:val="left"/>
    </w:lvl>
    <w:lvl w:ilvl="3" w:tplc="91B09D8E">
      <w:numFmt w:val="decimal"/>
      <w:lvlText w:val=""/>
      <w:lvlJc w:val="left"/>
    </w:lvl>
    <w:lvl w:ilvl="4" w:tplc="C79419FC">
      <w:numFmt w:val="decimal"/>
      <w:lvlText w:val=""/>
      <w:lvlJc w:val="left"/>
    </w:lvl>
    <w:lvl w:ilvl="5" w:tplc="4ECAF1F2">
      <w:numFmt w:val="decimal"/>
      <w:lvlText w:val=""/>
      <w:lvlJc w:val="left"/>
    </w:lvl>
    <w:lvl w:ilvl="6" w:tplc="50BEEAC0">
      <w:numFmt w:val="decimal"/>
      <w:lvlText w:val=""/>
      <w:lvlJc w:val="left"/>
    </w:lvl>
    <w:lvl w:ilvl="7" w:tplc="7D80F686">
      <w:numFmt w:val="decimal"/>
      <w:lvlText w:val=""/>
      <w:lvlJc w:val="left"/>
    </w:lvl>
    <w:lvl w:ilvl="8" w:tplc="F7C615A8">
      <w:numFmt w:val="decimal"/>
      <w:lvlText w:val=""/>
      <w:lvlJc w:val="left"/>
    </w:lvl>
  </w:abstractNum>
  <w:abstractNum w:abstractNumId="2">
    <w:nsid w:val="000001EB"/>
    <w:multiLevelType w:val="hybridMultilevel"/>
    <w:tmpl w:val="4E86FF2C"/>
    <w:lvl w:ilvl="0" w:tplc="01CC7278">
      <w:start w:val="2"/>
      <w:numFmt w:val="decimal"/>
      <w:lvlText w:val="%1."/>
      <w:lvlJc w:val="left"/>
    </w:lvl>
    <w:lvl w:ilvl="1" w:tplc="C31EE104">
      <w:numFmt w:val="decimal"/>
      <w:lvlText w:val=""/>
      <w:lvlJc w:val="left"/>
    </w:lvl>
    <w:lvl w:ilvl="2" w:tplc="12A23BF0">
      <w:numFmt w:val="decimal"/>
      <w:lvlText w:val=""/>
      <w:lvlJc w:val="left"/>
    </w:lvl>
    <w:lvl w:ilvl="3" w:tplc="BA2CBF3C">
      <w:numFmt w:val="decimal"/>
      <w:lvlText w:val=""/>
      <w:lvlJc w:val="left"/>
    </w:lvl>
    <w:lvl w:ilvl="4" w:tplc="F04AEC98">
      <w:numFmt w:val="decimal"/>
      <w:lvlText w:val=""/>
      <w:lvlJc w:val="left"/>
    </w:lvl>
    <w:lvl w:ilvl="5" w:tplc="37089AF0">
      <w:numFmt w:val="decimal"/>
      <w:lvlText w:val=""/>
      <w:lvlJc w:val="left"/>
    </w:lvl>
    <w:lvl w:ilvl="6" w:tplc="89AC2138">
      <w:numFmt w:val="decimal"/>
      <w:lvlText w:val=""/>
      <w:lvlJc w:val="left"/>
    </w:lvl>
    <w:lvl w:ilvl="7" w:tplc="CDC6DFE6">
      <w:numFmt w:val="decimal"/>
      <w:lvlText w:val=""/>
      <w:lvlJc w:val="left"/>
    </w:lvl>
    <w:lvl w:ilvl="8" w:tplc="F7CE1D6A">
      <w:numFmt w:val="decimal"/>
      <w:lvlText w:val=""/>
      <w:lvlJc w:val="left"/>
    </w:lvl>
  </w:abstractNum>
  <w:abstractNum w:abstractNumId="3">
    <w:nsid w:val="00000BB3"/>
    <w:multiLevelType w:val="hybridMultilevel"/>
    <w:tmpl w:val="E34A0C1A"/>
    <w:lvl w:ilvl="0" w:tplc="A1921136">
      <w:start w:val="1"/>
      <w:numFmt w:val="bullet"/>
      <w:lvlText w:val="-"/>
      <w:lvlJc w:val="left"/>
    </w:lvl>
    <w:lvl w:ilvl="1" w:tplc="87CC1EBE">
      <w:numFmt w:val="decimal"/>
      <w:lvlText w:val=""/>
      <w:lvlJc w:val="left"/>
    </w:lvl>
    <w:lvl w:ilvl="2" w:tplc="D624ADC2">
      <w:numFmt w:val="decimal"/>
      <w:lvlText w:val=""/>
      <w:lvlJc w:val="left"/>
    </w:lvl>
    <w:lvl w:ilvl="3" w:tplc="6C8A6756">
      <w:numFmt w:val="decimal"/>
      <w:lvlText w:val=""/>
      <w:lvlJc w:val="left"/>
    </w:lvl>
    <w:lvl w:ilvl="4" w:tplc="B178ED1C">
      <w:numFmt w:val="decimal"/>
      <w:lvlText w:val=""/>
      <w:lvlJc w:val="left"/>
    </w:lvl>
    <w:lvl w:ilvl="5" w:tplc="D04A3A76">
      <w:numFmt w:val="decimal"/>
      <w:lvlText w:val=""/>
      <w:lvlJc w:val="left"/>
    </w:lvl>
    <w:lvl w:ilvl="6" w:tplc="33DCC510">
      <w:numFmt w:val="decimal"/>
      <w:lvlText w:val=""/>
      <w:lvlJc w:val="left"/>
    </w:lvl>
    <w:lvl w:ilvl="7" w:tplc="774ABF52">
      <w:numFmt w:val="decimal"/>
      <w:lvlText w:val=""/>
      <w:lvlJc w:val="left"/>
    </w:lvl>
    <w:lvl w:ilvl="8" w:tplc="1DC6BC9A">
      <w:numFmt w:val="decimal"/>
      <w:lvlText w:val=""/>
      <w:lvlJc w:val="left"/>
    </w:lvl>
  </w:abstractNum>
  <w:abstractNum w:abstractNumId="4">
    <w:nsid w:val="00000F3E"/>
    <w:multiLevelType w:val="hybridMultilevel"/>
    <w:tmpl w:val="39224742"/>
    <w:lvl w:ilvl="0" w:tplc="FFF4BEEE">
      <w:start w:val="1"/>
      <w:numFmt w:val="bullet"/>
      <w:lvlText w:val="-"/>
      <w:lvlJc w:val="left"/>
    </w:lvl>
    <w:lvl w:ilvl="1" w:tplc="69C05838">
      <w:start w:val="1"/>
      <w:numFmt w:val="bullet"/>
      <w:lvlText w:val="в"/>
      <w:lvlJc w:val="left"/>
    </w:lvl>
    <w:lvl w:ilvl="2" w:tplc="B5448D80">
      <w:numFmt w:val="decimal"/>
      <w:lvlText w:val=""/>
      <w:lvlJc w:val="left"/>
    </w:lvl>
    <w:lvl w:ilvl="3" w:tplc="0268A792">
      <w:numFmt w:val="decimal"/>
      <w:lvlText w:val=""/>
      <w:lvlJc w:val="left"/>
    </w:lvl>
    <w:lvl w:ilvl="4" w:tplc="0262DD22">
      <w:numFmt w:val="decimal"/>
      <w:lvlText w:val=""/>
      <w:lvlJc w:val="left"/>
    </w:lvl>
    <w:lvl w:ilvl="5" w:tplc="17465A30">
      <w:numFmt w:val="decimal"/>
      <w:lvlText w:val=""/>
      <w:lvlJc w:val="left"/>
    </w:lvl>
    <w:lvl w:ilvl="6" w:tplc="7EECA9E2">
      <w:numFmt w:val="decimal"/>
      <w:lvlText w:val=""/>
      <w:lvlJc w:val="left"/>
    </w:lvl>
    <w:lvl w:ilvl="7" w:tplc="E81E756C">
      <w:numFmt w:val="decimal"/>
      <w:lvlText w:val=""/>
      <w:lvlJc w:val="left"/>
    </w:lvl>
    <w:lvl w:ilvl="8" w:tplc="12524D8A">
      <w:numFmt w:val="decimal"/>
      <w:lvlText w:val=""/>
      <w:lvlJc w:val="left"/>
    </w:lvl>
  </w:abstractNum>
  <w:abstractNum w:abstractNumId="5">
    <w:nsid w:val="000012DB"/>
    <w:multiLevelType w:val="hybridMultilevel"/>
    <w:tmpl w:val="0FB054D8"/>
    <w:lvl w:ilvl="0" w:tplc="5D340C12">
      <w:start w:val="1"/>
      <w:numFmt w:val="bullet"/>
      <w:lvlText w:val="-"/>
      <w:lvlJc w:val="left"/>
    </w:lvl>
    <w:lvl w:ilvl="1" w:tplc="6B924DE0">
      <w:numFmt w:val="decimal"/>
      <w:lvlText w:val=""/>
      <w:lvlJc w:val="left"/>
    </w:lvl>
    <w:lvl w:ilvl="2" w:tplc="0D8AC97C">
      <w:numFmt w:val="decimal"/>
      <w:lvlText w:val=""/>
      <w:lvlJc w:val="left"/>
    </w:lvl>
    <w:lvl w:ilvl="3" w:tplc="2856EB7C">
      <w:numFmt w:val="decimal"/>
      <w:lvlText w:val=""/>
      <w:lvlJc w:val="left"/>
    </w:lvl>
    <w:lvl w:ilvl="4" w:tplc="964E932C">
      <w:numFmt w:val="decimal"/>
      <w:lvlText w:val=""/>
      <w:lvlJc w:val="left"/>
    </w:lvl>
    <w:lvl w:ilvl="5" w:tplc="8BF8529A">
      <w:numFmt w:val="decimal"/>
      <w:lvlText w:val=""/>
      <w:lvlJc w:val="left"/>
    </w:lvl>
    <w:lvl w:ilvl="6" w:tplc="41E8CB6C">
      <w:numFmt w:val="decimal"/>
      <w:lvlText w:val=""/>
      <w:lvlJc w:val="left"/>
    </w:lvl>
    <w:lvl w:ilvl="7" w:tplc="6F1AD446">
      <w:numFmt w:val="decimal"/>
      <w:lvlText w:val=""/>
      <w:lvlJc w:val="left"/>
    </w:lvl>
    <w:lvl w:ilvl="8" w:tplc="24CAD9E4">
      <w:numFmt w:val="decimal"/>
      <w:lvlText w:val=""/>
      <w:lvlJc w:val="left"/>
    </w:lvl>
  </w:abstractNum>
  <w:abstractNum w:abstractNumId="6">
    <w:nsid w:val="0000153C"/>
    <w:multiLevelType w:val="hybridMultilevel"/>
    <w:tmpl w:val="AA7E424E"/>
    <w:lvl w:ilvl="0" w:tplc="1CEE2926">
      <w:start w:val="1"/>
      <w:numFmt w:val="bullet"/>
      <w:lvlText w:val="-"/>
      <w:lvlJc w:val="left"/>
    </w:lvl>
    <w:lvl w:ilvl="1" w:tplc="039CBE4A">
      <w:numFmt w:val="decimal"/>
      <w:lvlText w:val=""/>
      <w:lvlJc w:val="left"/>
    </w:lvl>
    <w:lvl w:ilvl="2" w:tplc="D52C7670">
      <w:numFmt w:val="decimal"/>
      <w:lvlText w:val=""/>
      <w:lvlJc w:val="left"/>
    </w:lvl>
    <w:lvl w:ilvl="3" w:tplc="154E96E0">
      <w:numFmt w:val="decimal"/>
      <w:lvlText w:val=""/>
      <w:lvlJc w:val="left"/>
    </w:lvl>
    <w:lvl w:ilvl="4" w:tplc="8BB4DBDA">
      <w:numFmt w:val="decimal"/>
      <w:lvlText w:val=""/>
      <w:lvlJc w:val="left"/>
    </w:lvl>
    <w:lvl w:ilvl="5" w:tplc="B3147E16">
      <w:numFmt w:val="decimal"/>
      <w:lvlText w:val=""/>
      <w:lvlJc w:val="left"/>
    </w:lvl>
    <w:lvl w:ilvl="6" w:tplc="ADE0DA0E">
      <w:numFmt w:val="decimal"/>
      <w:lvlText w:val=""/>
      <w:lvlJc w:val="left"/>
    </w:lvl>
    <w:lvl w:ilvl="7" w:tplc="DB5E3B0A">
      <w:numFmt w:val="decimal"/>
      <w:lvlText w:val=""/>
      <w:lvlJc w:val="left"/>
    </w:lvl>
    <w:lvl w:ilvl="8" w:tplc="7E6A3826">
      <w:numFmt w:val="decimal"/>
      <w:lvlText w:val=""/>
      <w:lvlJc w:val="left"/>
    </w:lvl>
  </w:abstractNum>
  <w:abstractNum w:abstractNumId="7">
    <w:nsid w:val="00002EA6"/>
    <w:multiLevelType w:val="hybridMultilevel"/>
    <w:tmpl w:val="0EF651CC"/>
    <w:lvl w:ilvl="0" w:tplc="768093A2">
      <w:start w:val="3"/>
      <w:numFmt w:val="decimal"/>
      <w:lvlText w:val="%1."/>
      <w:lvlJc w:val="left"/>
    </w:lvl>
    <w:lvl w:ilvl="1" w:tplc="1F30D16C">
      <w:numFmt w:val="decimal"/>
      <w:lvlText w:val=""/>
      <w:lvlJc w:val="left"/>
    </w:lvl>
    <w:lvl w:ilvl="2" w:tplc="A7FE5D54">
      <w:numFmt w:val="decimal"/>
      <w:lvlText w:val=""/>
      <w:lvlJc w:val="left"/>
    </w:lvl>
    <w:lvl w:ilvl="3" w:tplc="E2128FC4">
      <w:numFmt w:val="decimal"/>
      <w:lvlText w:val=""/>
      <w:lvlJc w:val="left"/>
    </w:lvl>
    <w:lvl w:ilvl="4" w:tplc="E61EBF88">
      <w:numFmt w:val="decimal"/>
      <w:lvlText w:val=""/>
      <w:lvlJc w:val="left"/>
    </w:lvl>
    <w:lvl w:ilvl="5" w:tplc="4BCC5754">
      <w:numFmt w:val="decimal"/>
      <w:lvlText w:val=""/>
      <w:lvlJc w:val="left"/>
    </w:lvl>
    <w:lvl w:ilvl="6" w:tplc="CD969214">
      <w:numFmt w:val="decimal"/>
      <w:lvlText w:val=""/>
      <w:lvlJc w:val="left"/>
    </w:lvl>
    <w:lvl w:ilvl="7" w:tplc="7E642720">
      <w:numFmt w:val="decimal"/>
      <w:lvlText w:val=""/>
      <w:lvlJc w:val="left"/>
    </w:lvl>
    <w:lvl w:ilvl="8" w:tplc="763A29B2">
      <w:numFmt w:val="decimal"/>
      <w:lvlText w:val=""/>
      <w:lvlJc w:val="left"/>
    </w:lvl>
  </w:abstractNum>
  <w:abstractNum w:abstractNumId="8">
    <w:nsid w:val="0000305E"/>
    <w:multiLevelType w:val="hybridMultilevel"/>
    <w:tmpl w:val="297002F4"/>
    <w:lvl w:ilvl="0" w:tplc="BCE41784">
      <w:start w:val="5"/>
      <w:numFmt w:val="decimal"/>
      <w:lvlText w:val="%1."/>
      <w:lvlJc w:val="left"/>
    </w:lvl>
    <w:lvl w:ilvl="1" w:tplc="A7DAD976">
      <w:numFmt w:val="decimal"/>
      <w:lvlText w:val=""/>
      <w:lvlJc w:val="left"/>
    </w:lvl>
    <w:lvl w:ilvl="2" w:tplc="228CB956">
      <w:numFmt w:val="decimal"/>
      <w:lvlText w:val=""/>
      <w:lvlJc w:val="left"/>
    </w:lvl>
    <w:lvl w:ilvl="3" w:tplc="9CBC4EEE">
      <w:numFmt w:val="decimal"/>
      <w:lvlText w:val=""/>
      <w:lvlJc w:val="left"/>
    </w:lvl>
    <w:lvl w:ilvl="4" w:tplc="685C15E0">
      <w:numFmt w:val="decimal"/>
      <w:lvlText w:val=""/>
      <w:lvlJc w:val="left"/>
    </w:lvl>
    <w:lvl w:ilvl="5" w:tplc="7A34AF96">
      <w:numFmt w:val="decimal"/>
      <w:lvlText w:val=""/>
      <w:lvlJc w:val="left"/>
    </w:lvl>
    <w:lvl w:ilvl="6" w:tplc="86726208">
      <w:numFmt w:val="decimal"/>
      <w:lvlText w:val=""/>
      <w:lvlJc w:val="left"/>
    </w:lvl>
    <w:lvl w:ilvl="7" w:tplc="66564EB4">
      <w:numFmt w:val="decimal"/>
      <w:lvlText w:val=""/>
      <w:lvlJc w:val="left"/>
    </w:lvl>
    <w:lvl w:ilvl="8" w:tplc="AF864592">
      <w:numFmt w:val="decimal"/>
      <w:lvlText w:val=""/>
      <w:lvlJc w:val="left"/>
    </w:lvl>
  </w:abstractNum>
  <w:abstractNum w:abstractNumId="9">
    <w:nsid w:val="0000390C"/>
    <w:multiLevelType w:val="hybridMultilevel"/>
    <w:tmpl w:val="BFB62FC8"/>
    <w:lvl w:ilvl="0" w:tplc="739A5FE6">
      <w:start w:val="1"/>
      <w:numFmt w:val="bullet"/>
      <w:lvlText w:val="-"/>
      <w:lvlJc w:val="left"/>
    </w:lvl>
    <w:lvl w:ilvl="1" w:tplc="5FC0BEBA">
      <w:numFmt w:val="decimal"/>
      <w:lvlText w:val=""/>
      <w:lvlJc w:val="left"/>
    </w:lvl>
    <w:lvl w:ilvl="2" w:tplc="7BA622B2">
      <w:numFmt w:val="decimal"/>
      <w:lvlText w:val=""/>
      <w:lvlJc w:val="left"/>
    </w:lvl>
    <w:lvl w:ilvl="3" w:tplc="791E1506">
      <w:numFmt w:val="decimal"/>
      <w:lvlText w:val=""/>
      <w:lvlJc w:val="left"/>
    </w:lvl>
    <w:lvl w:ilvl="4" w:tplc="F81290E6">
      <w:numFmt w:val="decimal"/>
      <w:lvlText w:val=""/>
      <w:lvlJc w:val="left"/>
    </w:lvl>
    <w:lvl w:ilvl="5" w:tplc="41023A42">
      <w:numFmt w:val="decimal"/>
      <w:lvlText w:val=""/>
      <w:lvlJc w:val="left"/>
    </w:lvl>
    <w:lvl w:ilvl="6" w:tplc="4F92FBCA">
      <w:numFmt w:val="decimal"/>
      <w:lvlText w:val=""/>
      <w:lvlJc w:val="left"/>
    </w:lvl>
    <w:lvl w:ilvl="7" w:tplc="0E28614C">
      <w:numFmt w:val="decimal"/>
      <w:lvlText w:val=""/>
      <w:lvlJc w:val="left"/>
    </w:lvl>
    <w:lvl w:ilvl="8" w:tplc="052008EA">
      <w:numFmt w:val="decimal"/>
      <w:lvlText w:val=""/>
      <w:lvlJc w:val="left"/>
    </w:lvl>
  </w:abstractNum>
  <w:abstractNum w:abstractNumId="10">
    <w:nsid w:val="0000440D"/>
    <w:multiLevelType w:val="hybridMultilevel"/>
    <w:tmpl w:val="3F06127C"/>
    <w:lvl w:ilvl="0" w:tplc="7130D352">
      <w:start w:val="5"/>
      <w:numFmt w:val="decimal"/>
      <w:lvlText w:val="%1"/>
      <w:lvlJc w:val="left"/>
    </w:lvl>
    <w:lvl w:ilvl="1" w:tplc="876E1682">
      <w:numFmt w:val="decimal"/>
      <w:lvlText w:val=""/>
      <w:lvlJc w:val="left"/>
    </w:lvl>
    <w:lvl w:ilvl="2" w:tplc="DD7A0CCC">
      <w:numFmt w:val="decimal"/>
      <w:lvlText w:val=""/>
      <w:lvlJc w:val="left"/>
    </w:lvl>
    <w:lvl w:ilvl="3" w:tplc="487C3CB2">
      <w:numFmt w:val="decimal"/>
      <w:lvlText w:val=""/>
      <w:lvlJc w:val="left"/>
    </w:lvl>
    <w:lvl w:ilvl="4" w:tplc="E18E8D2E">
      <w:numFmt w:val="decimal"/>
      <w:lvlText w:val=""/>
      <w:lvlJc w:val="left"/>
    </w:lvl>
    <w:lvl w:ilvl="5" w:tplc="B86CABCE">
      <w:numFmt w:val="decimal"/>
      <w:lvlText w:val=""/>
      <w:lvlJc w:val="left"/>
    </w:lvl>
    <w:lvl w:ilvl="6" w:tplc="6E3EDE60">
      <w:numFmt w:val="decimal"/>
      <w:lvlText w:val=""/>
      <w:lvlJc w:val="left"/>
    </w:lvl>
    <w:lvl w:ilvl="7" w:tplc="86003E08">
      <w:numFmt w:val="decimal"/>
      <w:lvlText w:val=""/>
      <w:lvlJc w:val="left"/>
    </w:lvl>
    <w:lvl w:ilvl="8" w:tplc="40D6C846">
      <w:numFmt w:val="decimal"/>
      <w:lvlText w:val=""/>
      <w:lvlJc w:val="left"/>
    </w:lvl>
  </w:abstractNum>
  <w:abstractNum w:abstractNumId="11">
    <w:nsid w:val="0000491C"/>
    <w:multiLevelType w:val="hybridMultilevel"/>
    <w:tmpl w:val="DEFAA908"/>
    <w:lvl w:ilvl="0" w:tplc="287EF8A6">
      <w:start w:val="5"/>
      <w:numFmt w:val="decimal"/>
      <w:lvlText w:val="%1"/>
      <w:lvlJc w:val="left"/>
    </w:lvl>
    <w:lvl w:ilvl="1" w:tplc="85B609C0">
      <w:numFmt w:val="decimal"/>
      <w:lvlText w:val=""/>
      <w:lvlJc w:val="left"/>
    </w:lvl>
    <w:lvl w:ilvl="2" w:tplc="8DDA7022">
      <w:numFmt w:val="decimal"/>
      <w:lvlText w:val=""/>
      <w:lvlJc w:val="left"/>
    </w:lvl>
    <w:lvl w:ilvl="3" w:tplc="5672DFA6">
      <w:numFmt w:val="decimal"/>
      <w:lvlText w:val=""/>
      <w:lvlJc w:val="left"/>
    </w:lvl>
    <w:lvl w:ilvl="4" w:tplc="85F456DA">
      <w:numFmt w:val="decimal"/>
      <w:lvlText w:val=""/>
      <w:lvlJc w:val="left"/>
    </w:lvl>
    <w:lvl w:ilvl="5" w:tplc="4C802768">
      <w:numFmt w:val="decimal"/>
      <w:lvlText w:val=""/>
      <w:lvlJc w:val="left"/>
    </w:lvl>
    <w:lvl w:ilvl="6" w:tplc="0A860BA4">
      <w:numFmt w:val="decimal"/>
      <w:lvlText w:val=""/>
      <w:lvlJc w:val="left"/>
    </w:lvl>
    <w:lvl w:ilvl="7" w:tplc="F9E0C872">
      <w:numFmt w:val="decimal"/>
      <w:lvlText w:val=""/>
      <w:lvlJc w:val="left"/>
    </w:lvl>
    <w:lvl w:ilvl="8" w:tplc="66541BB2">
      <w:numFmt w:val="decimal"/>
      <w:lvlText w:val=""/>
      <w:lvlJc w:val="left"/>
    </w:lvl>
  </w:abstractNum>
  <w:abstractNum w:abstractNumId="12">
    <w:nsid w:val="00007E87"/>
    <w:multiLevelType w:val="hybridMultilevel"/>
    <w:tmpl w:val="5E7877C2"/>
    <w:lvl w:ilvl="0" w:tplc="D3F61620">
      <w:start w:val="1"/>
      <w:numFmt w:val="bullet"/>
      <w:lvlText w:val="-"/>
      <w:lvlJc w:val="left"/>
    </w:lvl>
    <w:lvl w:ilvl="1" w:tplc="3BF6A944">
      <w:numFmt w:val="decimal"/>
      <w:lvlText w:val=""/>
      <w:lvlJc w:val="left"/>
    </w:lvl>
    <w:lvl w:ilvl="2" w:tplc="1D98C7EC">
      <w:numFmt w:val="decimal"/>
      <w:lvlText w:val=""/>
      <w:lvlJc w:val="left"/>
    </w:lvl>
    <w:lvl w:ilvl="3" w:tplc="3A4A852C">
      <w:numFmt w:val="decimal"/>
      <w:lvlText w:val=""/>
      <w:lvlJc w:val="left"/>
    </w:lvl>
    <w:lvl w:ilvl="4" w:tplc="925A1B24">
      <w:numFmt w:val="decimal"/>
      <w:lvlText w:val=""/>
      <w:lvlJc w:val="left"/>
    </w:lvl>
    <w:lvl w:ilvl="5" w:tplc="761ED430">
      <w:numFmt w:val="decimal"/>
      <w:lvlText w:val=""/>
      <w:lvlJc w:val="left"/>
    </w:lvl>
    <w:lvl w:ilvl="6" w:tplc="E466CB24">
      <w:numFmt w:val="decimal"/>
      <w:lvlText w:val=""/>
      <w:lvlJc w:val="left"/>
    </w:lvl>
    <w:lvl w:ilvl="7" w:tplc="BB4E5930">
      <w:numFmt w:val="decimal"/>
      <w:lvlText w:val=""/>
      <w:lvlJc w:val="left"/>
    </w:lvl>
    <w:lvl w:ilvl="8" w:tplc="0F08EB20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3299"/>
    <w:rsid w:val="000A72DA"/>
    <w:rsid w:val="002510D1"/>
    <w:rsid w:val="005B101F"/>
    <w:rsid w:val="00773299"/>
    <w:rsid w:val="0089143D"/>
    <w:rsid w:val="00925BC5"/>
    <w:rsid w:val="009A42CD"/>
    <w:rsid w:val="00A6159A"/>
    <w:rsid w:val="00AD0C8E"/>
    <w:rsid w:val="00C3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1261</Words>
  <Characters>7190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5</cp:revision>
  <dcterms:created xsi:type="dcterms:W3CDTF">2020-09-08T14:11:00Z</dcterms:created>
  <dcterms:modified xsi:type="dcterms:W3CDTF">2020-09-15T11:58:00Z</dcterms:modified>
</cp:coreProperties>
</file>