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312C1" w14:textId="77777777" w:rsidR="00BC35BE" w:rsidRDefault="00D350E2" w:rsidP="00BC35BE">
      <w:pPr>
        <w:pStyle w:val="a4"/>
        <w:ind w:left="0" w:right="-27" w:firstLine="567"/>
        <w:jc w:val="center"/>
      </w:pPr>
      <w:r>
        <w:t>Положение об официальном</w:t>
      </w:r>
      <w:r>
        <w:rPr>
          <w:spacing w:val="1"/>
        </w:rPr>
        <w:t xml:space="preserve"> </w:t>
      </w:r>
      <w:r>
        <w:t>сайте</w:t>
      </w:r>
    </w:p>
    <w:p w14:paraId="7AF00061" w14:textId="5C3341A4" w:rsidR="00450105" w:rsidRDefault="00BC35BE" w:rsidP="00BC35BE">
      <w:pPr>
        <w:pStyle w:val="a4"/>
        <w:ind w:left="0" w:right="-27" w:firstLine="567"/>
        <w:jc w:val="center"/>
      </w:pPr>
      <w:r>
        <w:t>МБОУ «СШ №49 города Макеевки</w:t>
      </w:r>
    </w:p>
    <w:p w14:paraId="644B779B" w14:textId="77777777" w:rsidR="00450105" w:rsidRDefault="00D350E2">
      <w:pPr>
        <w:pStyle w:val="1"/>
        <w:numPr>
          <w:ilvl w:val="0"/>
          <w:numId w:val="6"/>
        </w:numPr>
        <w:tabs>
          <w:tab w:val="left" w:pos="5353"/>
        </w:tabs>
        <w:spacing w:before="275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3E386494" w14:textId="3C811B6B" w:rsidR="00450105" w:rsidRDefault="00D350E2">
      <w:pPr>
        <w:pStyle w:val="a5"/>
        <w:numPr>
          <w:ilvl w:val="1"/>
          <w:numId w:val="5"/>
        </w:numPr>
        <w:tabs>
          <w:tab w:val="left" w:pos="2681"/>
        </w:tabs>
        <w:ind w:right="104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с изменениями на 16 апреля 2022 года, Приказом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надзору в сфере образования и науки от 12 января 2022 года №24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Требования к структуре официального сайта образов</w:t>
      </w:r>
      <w:r>
        <w:rPr>
          <w:sz w:val="24"/>
        </w:rPr>
        <w:t>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831»,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 w:rsidR="00BC35BE">
        <w:rPr>
          <w:sz w:val="24"/>
        </w:rPr>
        <w:t>-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организации»</w:t>
      </w:r>
      <w:r>
        <w:rPr>
          <w:sz w:val="24"/>
        </w:rPr>
        <w:t>, Федеральным законом № 152-ФЗ от 27 июля 2006 года 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14:paraId="1477517E" w14:textId="77777777" w:rsidR="00450105" w:rsidRDefault="00D350E2">
      <w:pPr>
        <w:pStyle w:val="a5"/>
        <w:numPr>
          <w:ilvl w:val="1"/>
          <w:numId w:val="5"/>
        </w:numPr>
        <w:tabs>
          <w:tab w:val="left" w:pos="2549"/>
        </w:tabs>
        <w:spacing w:before="1"/>
        <w:ind w:left="2548" w:right="0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целях:</w:t>
      </w:r>
    </w:p>
    <w:p w14:paraId="407E0C71" w14:textId="77777777" w:rsidR="00450105" w:rsidRDefault="00D350E2">
      <w:pPr>
        <w:pStyle w:val="a3"/>
        <w:ind w:right="111"/>
      </w:pPr>
      <w:r>
        <w:t>-исполнение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законодательств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14:paraId="3EB01155" w14:textId="77777777" w:rsidR="00450105" w:rsidRDefault="00D350E2">
      <w:pPr>
        <w:pStyle w:val="a3"/>
        <w:ind w:right="105"/>
      </w:pPr>
      <w:r>
        <w:t>-обеспечения</w:t>
      </w:r>
      <w:r>
        <w:rPr>
          <w:spacing w:val="1"/>
        </w:rPr>
        <w:t xml:space="preserve"> </w:t>
      </w:r>
      <w:r>
        <w:t>и</w:t>
      </w:r>
      <w:r>
        <w:t>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организации;-</w:t>
      </w:r>
    </w:p>
    <w:p w14:paraId="0395D242" w14:textId="40059FF4" w:rsidR="00450105" w:rsidRDefault="00BC35BE">
      <w:pPr>
        <w:pStyle w:val="a3"/>
        <w:ind w:right="105"/>
      </w:pPr>
      <w:r>
        <w:t>-</w:t>
      </w:r>
      <w:r w:rsidR="00D350E2">
        <w:t>реализации прав граждан на доступ к открытой информации при соблюдении норм</w:t>
      </w:r>
      <w:r w:rsidR="00D350E2">
        <w:rPr>
          <w:spacing w:val="1"/>
        </w:rPr>
        <w:t xml:space="preserve"> </w:t>
      </w:r>
      <w:r w:rsidR="00D350E2">
        <w:t>профессиональной</w:t>
      </w:r>
      <w:r w:rsidR="00D350E2">
        <w:rPr>
          <w:spacing w:val="1"/>
        </w:rPr>
        <w:t xml:space="preserve"> </w:t>
      </w:r>
      <w:r w:rsidR="00D350E2">
        <w:t>этики</w:t>
      </w:r>
      <w:r w:rsidR="00D350E2">
        <w:rPr>
          <w:spacing w:val="1"/>
        </w:rPr>
        <w:t xml:space="preserve"> </w:t>
      </w:r>
      <w:r w:rsidR="00D350E2">
        <w:t>педагогической</w:t>
      </w:r>
      <w:r w:rsidR="00D350E2">
        <w:rPr>
          <w:spacing w:val="1"/>
        </w:rPr>
        <w:t xml:space="preserve"> </w:t>
      </w:r>
      <w:r w:rsidR="00D350E2">
        <w:t>деятельности</w:t>
      </w:r>
      <w:r w:rsidR="00D350E2">
        <w:rPr>
          <w:spacing w:val="1"/>
        </w:rPr>
        <w:t xml:space="preserve"> </w:t>
      </w:r>
      <w:r w:rsidR="00D350E2">
        <w:t>и</w:t>
      </w:r>
      <w:r w:rsidR="00D350E2">
        <w:rPr>
          <w:spacing w:val="1"/>
        </w:rPr>
        <w:t xml:space="preserve"> </w:t>
      </w:r>
      <w:r w:rsidR="00D350E2">
        <w:t>норм</w:t>
      </w:r>
      <w:r w:rsidR="00D350E2">
        <w:rPr>
          <w:spacing w:val="1"/>
        </w:rPr>
        <w:t xml:space="preserve"> </w:t>
      </w:r>
      <w:r w:rsidR="00D350E2">
        <w:t>информационной</w:t>
      </w:r>
      <w:r w:rsidR="00D350E2">
        <w:rPr>
          <w:spacing w:val="1"/>
        </w:rPr>
        <w:t xml:space="preserve"> </w:t>
      </w:r>
      <w:r w:rsidR="00D350E2">
        <w:t>безопасности;</w:t>
      </w:r>
    </w:p>
    <w:p w14:paraId="25AFE26E" w14:textId="77777777" w:rsidR="00450105" w:rsidRDefault="00D350E2">
      <w:pPr>
        <w:pStyle w:val="a3"/>
        <w:ind w:right="103"/>
      </w:pPr>
      <w:r>
        <w:t>-информирования общественности о развитии и результатах уставной деятельности</w:t>
      </w:r>
      <w:r>
        <w:rPr>
          <w:spacing w:val="1"/>
        </w:rPr>
        <w:t xml:space="preserve"> </w:t>
      </w:r>
      <w:r>
        <w:t>образовательной организации, поступлении и расходовании материальных и финансовых</w:t>
      </w:r>
      <w:r>
        <w:rPr>
          <w:spacing w:val="1"/>
        </w:rPr>
        <w:t xml:space="preserve"> </w:t>
      </w:r>
      <w:r>
        <w:t>средств;</w:t>
      </w:r>
    </w:p>
    <w:p w14:paraId="678E4F21" w14:textId="77777777" w:rsidR="00450105" w:rsidRDefault="00D350E2">
      <w:pPr>
        <w:pStyle w:val="a3"/>
        <w:ind w:right="111"/>
      </w:pPr>
      <w:r>
        <w:t>- достижение высокого качества в работе с официальным сайтом, информационным</w:t>
      </w:r>
      <w:r>
        <w:rPr>
          <w:spacing w:val="1"/>
        </w:rPr>
        <w:t xml:space="preserve"> </w:t>
      </w:r>
      <w:r>
        <w:t>порталом</w:t>
      </w:r>
      <w:r>
        <w:rPr>
          <w:spacing w:val="-2"/>
        </w:rPr>
        <w:t xml:space="preserve"> </w:t>
      </w:r>
      <w:r>
        <w:t>о</w:t>
      </w:r>
      <w:r>
        <w:t>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</w:t>
      </w:r>
    </w:p>
    <w:p w14:paraId="597E9588" w14:textId="77777777" w:rsidR="00450105" w:rsidRDefault="00D350E2">
      <w:pPr>
        <w:pStyle w:val="a5"/>
        <w:numPr>
          <w:ilvl w:val="1"/>
          <w:numId w:val="5"/>
        </w:numPr>
        <w:tabs>
          <w:tab w:val="left" w:pos="2549"/>
        </w:tabs>
        <w:spacing w:before="1"/>
        <w:ind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 поддержку.</w:t>
      </w:r>
    </w:p>
    <w:p w14:paraId="683B5580" w14:textId="77777777" w:rsidR="00450105" w:rsidRDefault="00450105">
      <w:pPr>
        <w:pStyle w:val="a3"/>
        <w:ind w:left="0" w:firstLine="0"/>
        <w:jc w:val="left"/>
      </w:pPr>
    </w:p>
    <w:p w14:paraId="474BFA33" w14:textId="77777777" w:rsidR="00450105" w:rsidRDefault="00D350E2">
      <w:pPr>
        <w:pStyle w:val="1"/>
        <w:numPr>
          <w:ilvl w:val="0"/>
          <w:numId w:val="6"/>
        </w:numPr>
        <w:tabs>
          <w:tab w:val="left" w:pos="2496"/>
        </w:tabs>
        <w:ind w:left="2495" w:hanging="241"/>
        <w:jc w:val="both"/>
      </w:pP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14:paraId="12800E96" w14:textId="67D0D40F" w:rsidR="00450105" w:rsidRDefault="00D350E2">
      <w:pPr>
        <w:pStyle w:val="a5"/>
        <w:numPr>
          <w:ilvl w:val="1"/>
          <w:numId w:val="4"/>
        </w:numPr>
        <w:tabs>
          <w:tab w:val="left" w:pos="2549"/>
        </w:tabs>
        <w:spacing w:before="72"/>
        <w:ind w:right="105" w:firstLine="566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 w:rsidR="00BC35BE">
        <w:rPr>
          <w:sz w:val="24"/>
        </w:rPr>
        <w:t>МБОУ « СШ №49 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общедоступным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информационным ресурсом,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по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зрению)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14:paraId="55BC3FEC" w14:textId="77777777" w:rsidR="00450105" w:rsidRDefault="00D350E2">
      <w:pPr>
        <w:pStyle w:val="a5"/>
        <w:numPr>
          <w:ilvl w:val="1"/>
          <w:numId w:val="4"/>
        </w:numPr>
        <w:tabs>
          <w:tab w:val="left" w:pos="2549"/>
        </w:tabs>
        <w:spacing w:before="1"/>
        <w:ind w:firstLine="566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(опубликованной)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обеспечения.</w:t>
      </w:r>
    </w:p>
    <w:p w14:paraId="31ED19C0" w14:textId="77777777" w:rsidR="00450105" w:rsidRDefault="00D350E2">
      <w:pPr>
        <w:pStyle w:val="a5"/>
        <w:numPr>
          <w:ilvl w:val="1"/>
          <w:numId w:val="4"/>
        </w:numPr>
        <w:tabs>
          <w:tab w:val="left" w:pos="2549"/>
        </w:tabs>
        <w:ind w:right="105" w:firstLine="566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 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подразделов.</w:t>
      </w:r>
    </w:p>
    <w:p w14:paraId="7001AC7F" w14:textId="77777777" w:rsidR="00450105" w:rsidRDefault="00D350E2">
      <w:pPr>
        <w:pStyle w:val="a3"/>
        <w:ind w:right="102"/>
      </w:pPr>
      <w:r>
        <w:t>Обязательные разделы и подразделы создаются с учетом Требований к 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 xml:space="preserve">приказом </w:t>
      </w:r>
      <w:proofErr w:type="spellStart"/>
      <w:r>
        <w:t>Росообрнадзора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 требований</w:t>
      </w:r>
      <w:r>
        <w:rPr>
          <w:spacing w:val="1"/>
        </w:rPr>
        <w:t xml:space="preserve"> </w:t>
      </w:r>
      <w:r>
        <w:t>к размещению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законодательством РФ,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учредителя.</w:t>
      </w:r>
    </w:p>
    <w:p w14:paraId="0B436480" w14:textId="77777777" w:rsidR="00450105" w:rsidRDefault="00D350E2">
      <w:pPr>
        <w:pStyle w:val="a3"/>
        <w:ind w:right="106"/>
      </w:pPr>
      <w:r>
        <w:lastRenderedPageBreak/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вариативные</w:t>
      </w:r>
      <w:r>
        <w:rPr>
          <w:spacing w:val="-2"/>
        </w:rPr>
        <w:t xml:space="preserve"> </w:t>
      </w:r>
      <w:r>
        <w:t>разделы:</w:t>
      </w:r>
    </w:p>
    <w:p w14:paraId="33732664" w14:textId="77777777" w:rsidR="00450105" w:rsidRDefault="00D350E2">
      <w:pPr>
        <w:pStyle w:val="a3"/>
        <w:ind w:left="2128" w:firstLine="0"/>
      </w:pPr>
      <w:r>
        <w:t>-новостные,</w:t>
      </w:r>
      <w:r>
        <w:rPr>
          <w:spacing w:val="-4"/>
        </w:rPr>
        <w:t xml:space="preserve"> </w:t>
      </w:r>
      <w:r>
        <w:t>справочные;</w:t>
      </w:r>
    </w:p>
    <w:p w14:paraId="6394A464" w14:textId="77777777" w:rsidR="00450105" w:rsidRDefault="00D350E2">
      <w:pPr>
        <w:pStyle w:val="a3"/>
        <w:ind w:left="2128" w:firstLine="0"/>
      </w:pPr>
      <w:r>
        <w:t>-коммуникационные</w:t>
      </w:r>
      <w:r>
        <w:rPr>
          <w:spacing w:val="-2"/>
        </w:rPr>
        <w:t xml:space="preserve"> </w:t>
      </w:r>
      <w:r>
        <w:t>(форумы,</w:t>
      </w:r>
      <w:r>
        <w:rPr>
          <w:spacing w:val="-2"/>
        </w:rPr>
        <w:t xml:space="preserve"> </w:t>
      </w:r>
      <w:r>
        <w:t>блоги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587376E7" w14:textId="77777777" w:rsidR="00450105" w:rsidRDefault="00D350E2">
      <w:pPr>
        <w:pStyle w:val="a3"/>
        <w:ind w:right="283"/>
      </w:pPr>
      <w:r>
        <w:t>-разделы,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общественно-значимую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уставной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организации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всех   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деловых</w:t>
      </w:r>
      <w:r>
        <w:rPr>
          <w:spacing w:val="-2"/>
        </w:rPr>
        <w:t xml:space="preserve"> </w:t>
      </w:r>
      <w:r>
        <w:t>партнеров, заинтересованных лиц.</w:t>
      </w:r>
    </w:p>
    <w:p w14:paraId="60A56F4E" w14:textId="77777777" w:rsidR="00450105" w:rsidRDefault="00D350E2">
      <w:pPr>
        <w:pStyle w:val="a5"/>
        <w:numPr>
          <w:ilvl w:val="1"/>
          <w:numId w:val="4"/>
        </w:numPr>
        <w:tabs>
          <w:tab w:val="left" w:pos="2549"/>
          <w:tab w:val="left" w:pos="3744"/>
          <w:tab w:val="left" w:pos="4548"/>
          <w:tab w:val="left" w:pos="6970"/>
          <w:tab w:val="left" w:pos="9200"/>
        </w:tabs>
        <w:ind w:right="102" w:firstLine="566"/>
        <w:jc w:val="both"/>
        <w:rPr>
          <w:sz w:val="24"/>
        </w:rPr>
      </w:pPr>
      <w:r>
        <w:rPr>
          <w:sz w:val="24"/>
        </w:rPr>
        <w:t>Официальный сайт образовательной организации обеспечивает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z w:val="24"/>
        </w:rPr>
        <w:tab/>
        <w:t>с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деятельностью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 расширения рынка информационно</w:t>
      </w:r>
      <w:r>
        <w:rPr>
          <w:sz w:val="24"/>
        </w:rPr>
        <w:t>-образовательных услуг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 аудиторией.</w:t>
      </w:r>
    </w:p>
    <w:p w14:paraId="45ABF90C" w14:textId="77777777" w:rsidR="00450105" w:rsidRDefault="00D350E2">
      <w:pPr>
        <w:pStyle w:val="a5"/>
        <w:numPr>
          <w:ilvl w:val="1"/>
          <w:numId w:val="4"/>
        </w:numPr>
        <w:tabs>
          <w:tab w:val="left" w:pos="2678"/>
        </w:tabs>
        <w:ind w:right="111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717E28E8" w14:textId="77777777" w:rsidR="00450105" w:rsidRDefault="00450105">
      <w:pPr>
        <w:pStyle w:val="a3"/>
        <w:spacing w:before="11"/>
        <w:ind w:left="0" w:firstLine="0"/>
        <w:jc w:val="left"/>
        <w:rPr>
          <w:sz w:val="23"/>
        </w:rPr>
      </w:pPr>
    </w:p>
    <w:p w14:paraId="0FF44D89" w14:textId="77777777" w:rsidR="00450105" w:rsidRDefault="00D350E2">
      <w:pPr>
        <w:pStyle w:val="1"/>
        <w:numPr>
          <w:ilvl w:val="0"/>
          <w:numId w:val="6"/>
        </w:numPr>
        <w:tabs>
          <w:tab w:val="left" w:pos="2738"/>
        </w:tabs>
        <w:ind w:left="2738"/>
        <w:jc w:val="both"/>
      </w:pPr>
      <w:r>
        <w:t>Функционирование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образовательной организации</w:t>
      </w:r>
    </w:p>
    <w:p w14:paraId="2A4F40FC" w14:textId="67C1EE4A" w:rsidR="00450105" w:rsidRDefault="00D350E2">
      <w:pPr>
        <w:pStyle w:val="a5"/>
        <w:numPr>
          <w:ilvl w:val="1"/>
          <w:numId w:val="3"/>
        </w:numPr>
        <w:tabs>
          <w:tab w:val="left" w:pos="2549"/>
        </w:tabs>
        <w:ind w:firstLine="566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возлагается на работника образовательной организации,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возложены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сайта.</w:t>
      </w:r>
    </w:p>
    <w:p w14:paraId="785A66C0" w14:textId="77777777" w:rsidR="00450105" w:rsidRDefault="00D350E2">
      <w:pPr>
        <w:pStyle w:val="a5"/>
        <w:numPr>
          <w:ilvl w:val="1"/>
          <w:numId w:val="3"/>
        </w:numPr>
        <w:tabs>
          <w:tab w:val="left" w:pos="2549"/>
        </w:tabs>
        <w:spacing w:before="1"/>
        <w:ind w:left="2548" w:right="0" w:hanging="421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сайта:</w:t>
      </w:r>
    </w:p>
    <w:p w14:paraId="3F24BB4D" w14:textId="77777777" w:rsidR="00450105" w:rsidRDefault="00D350E2">
      <w:pPr>
        <w:pStyle w:val="a3"/>
        <w:ind w:right="283"/>
      </w:pPr>
      <w:r>
        <w:t>-разрабатывает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официальным сайтам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 xml:space="preserve">потребностями    </w:t>
      </w:r>
      <w:r>
        <w:rPr>
          <w:spacing w:val="1"/>
        </w:rPr>
        <w:t xml:space="preserve"> </w:t>
      </w:r>
      <w:r>
        <w:t>образовательной      организации,      возрастающими      требованиями</w:t>
      </w:r>
      <w:r>
        <w:rPr>
          <w:spacing w:val="-57"/>
        </w:rPr>
        <w:t xml:space="preserve"> </w:t>
      </w:r>
      <w:r>
        <w:t>к подобным</w:t>
      </w:r>
      <w:r>
        <w:rPr>
          <w:spacing w:val="-1"/>
        </w:rPr>
        <w:t xml:space="preserve"> </w:t>
      </w:r>
      <w:r>
        <w:t>информационным пр</w:t>
      </w:r>
      <w:r>
        <w:t>одуктам;</w:t>
      </w:r>
    </w:p>
    <w:p w14:paraId="7F325402" w14:textId="77777777" w:rsidR="00450105" w:rsidRDefault="00D350E2">
      <w:pPr>
        <w:pStyle w:val="a3"/>
        <w:ind w:right="284"/>
      </w:pPr>
      <w:r>
        <w:t>-размещает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текстовой и (или)</w:t>
      </w:r>
      <w:r>
        <w:rPr>
          <w:spacing w:val="-2"/>
        </w:rPr>
        <w:t xml:space="preserve"> </w:t>
      </w:r>
      <w:r>
        <w:t>табличной</w:t>
      </w:r>
      <w:r>
        <w:rPr>
          <w:spacing w:val="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копий</w:t>
      </w:r>
      <w:r>
        <w:rPr>
          <w:spacing w:val="-2"/>
        </w:rPr>
        <w:t xml:space="preserve"> </w:t>
      </w:r>
      <w:r>
        <w:t>документов;</w:t>
      </w:r>
    </w:p>
    <w:p w14:paraId="48CDC52A" w14:textId="77777777" w:rsidR="00450105" w:rsidRDefault="00D350E2">
      <w:pPr>
        <w:pStyle w:val="a3"/>
        <w:ind w:right="284"/>
      </w:pPr>
      <w:r>
        <w:t>-обеспечивает защиту информации от уничтожения, модификации и блокирования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неправомерных 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нее;</w:t>
      </w:r>
    </w:p>
    <w:p w14:paraId="1911C097" w14:textId="77777777" w:rsidR="00450105" w:rsidRDefault="00D350E2">
      <w:pPr>
        <w:pStyle w:val="a3"/>
        <w:ind w:right="283"/>
      </w:pPr>
      <w:r>
        <w:t>-реализует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резервный</w:t>
      </w:r>
      <w:r>
        <w:rPr>
          <w:spacing w:val="1"/>
        </w:rPr>
        <w:t xml:space="preserve"> </w:t>
      </w:r>
      <w:r>
        <w:t>носитель,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восстановление;</w:t>
      </w:r>
    </w:p>
    <w:p w14:paraId="4055E432" w14:textId="77777777" w:rsidR="00450105" w:rsidRDefault="00D350E2">
      <w:pPr>
        <w:pStyle w:val="a3"/>
        <w:spacing w:before="72"/>
        <w:ind w:left="2128" w:firstLine="0"/>
      </w:pPr>
      <w:r>
        <w:t>-обеспечивает</w:t>
      </w:r>
      <w:r>
        <w:rPr>
          <w:spacing w:val="-2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копирования</w:t>
      </w:r>
      <w:r>
        <w:rPr>
          <w:spacing w:val="-3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материалов;</w:t>
      </w:r>
    </w:p>
    <w:p w14:paraId="3A202E7A" w14:textId="77777777" w:rsidR="00450105" w:rsidRDefault="00D350E2">
      <w:pPr>
        <w:pStyle w:val="a3"/>
        <w:ind w:right="285"/>
      </w:pPr>
      <w:r>
        <w:t>-осуществляет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работоспособном состоянии;</w:t>
      </w:r>
    </w:p>
    <w:p w14:paraId="7FA3CFC4" w14:textId="77777777" w:rsidR="00450105" w:rsidRDefault="00D350E2">
      <w:pPr>
        <w:pStyle w:val="a3"/>
        <w:spacing w:before="1"/>
        <w:ind w:right="282"/>
      </w:pPr>
      <w:r>
        <w:t>-реализует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информационно-телекоммуникационными</w:t>
      </w:r>
      <w:r>
        <w:rPr>
          <w:spacing w:val="1"/>
        </w:rPr>
        <w:t xml:space="preserve"> </w:t>
      </w:r>
      <w:r>
        <w:t>сетями,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 ресурсами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государственными и муниципальными</w:t>
      </w:r>
      <w:r>
        <w:rPr>
          <w:spacing w:val="1"/>
        </w:rPr>
        <w:t xml:space="preserve"> </w:t>
      </w:r>
      <w:r>
        <w:t>информационными системами;</w:t>
      </w:r>
    </w:p>
    <w:p w14:paraId="4A667D0D" w14:textId="77777777" w:rsidR="00450105" w:rsidRDefault="00D350E2">
      <w:pPr>
        <w:pStyle w:val="a3"/>
        <w:spacing w:line="275" w:lineRule="exact"/>
        <w:ind w:left="2128" w:firstLine="0"/>
      </w:pPr>
      <w:r>
        <w:t>-организует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регламентных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сервере;</w:t>
      </w:r>
    </w:p>
    <w:p w14:paraId="79AE256E" w14:textId="15DF691F" w:rsidR="00450105" w:rsidRDefault="00BC35BE">
      <w:pPr>
        <w:pStyle w:val="a3"/>
        <w:ind w:right="288"/>
      </w:pPr>
      <w:r>
        <w:t>-</w:t>
      </w:r>
      <w:r w:rsidR="00D350E2">
        <w:t>создает, уда</w:t>
      </w:r>
      <w:r w:rsidR="00D350E2">
        <w:t>ляет, редактирует учетные записи пользователей официального сайта</w:t>
      </w:r>
      <w:r w:rsidR="00D350E2">
        <w:rPr>
          <w:spacing w:val="1"/>
        </w:rPr>
        <w:t xml:space="preserve"> </w:t>
      </w:r>
      <w:r w:rsidR="00D350E2">
        <w:t>образовательной организации;</w:t>
      </w:r>
    </w:p>
    <w:p w14:paraId="28DEE1A0" w14:textId="77777777" w:rsidR="00450105" w:rsidRDefault="00D350E2">
      <w:pPr>
        <w:pStyle w:val="a3"/>
        <w:ind w:right="283"/>
      </w:pPr>
      <w:r>
        <w:t>-модерирует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блогах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6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 организации.</w:t>
      </w:r>
    </w:p>
    <w:p w14:paraId="098289ED" w14:textId="0BCFCBB5" w:rsidR="00450105" w:rsidRDefault="00D350E2">
      <w:pPr>
        <w:pStyle w:val="a5"/>
        <w:numPr>
          <w:ilvl w:val="1"/>
          <w:numId w:val="3"/>
        </w:numPr>
        <w:tabs>
          <w:tab w:val="left" w:pos="2549"/>
        </w:tabs>
        <w:ind w:firstLine="566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нее 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 w:rsidR="00BC35BE">
        <w:rPr>
          <w:sz w:val="24"/>
        </w:rPr>
        <w:t>МБОУ «СШ №49»</w:t>
      </w:r>
      <w:r>
        <w:rPr>
          <w:sz w:val="24"/>
        </w:rPr>
        <w:t>».</w:t>
      </w:r>
    </w:p>
    <w:p w14:paraId="6FF1F18E" w14:textId="450B67EF" w:rsidR="00450105" w:rsidRDefault="00BC35BE">
      <w:pPr>
        <w:pStyle w:val="a5"/>
        <w:numPr>
          <w:ilvl w:val="1"/>
          <w:numId w:val="3"/>
        </w:numPr>
        <w:tabs>
          <w:tab w:val="left" w:pos="2549"/>
        </w:tabs>
        <w:ind w:firstLine="566"/>
        <w:jc w:val="both"/>
        <w:rPr>
          <w:sz w:val="24"/>
        </w:rPr>
      </w:pPr>
      <w:r>
        <w:rPr>
          <w:sz w:val="24"/>
        </w:rPr>
        <w:t>Ответственность за п</w:t>
      </w:r>
      <w:r w:rsidR="00D350E2">
        <w:rPr>
          <w:sz w:val="24"/>
        </w:rPr>
        <w:t>одготовку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и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предоставление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информации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и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материалов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администратору для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размещения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на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официальном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сайте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образовательной</w:t>
      </w:r>
      <w:r w:rsidR="00D350E2">
        <w:rPr>
          <w:spacing w:val="1"/>
          <w:sz w:val="24"/>
        </w:rPr>
        <w:t xml:space="preserve"> </w:t>
      </w:r>
      <w:r w:rsidR="00D350E2">
        <w:rPr>
          <w:sz w:val="24"/>
        </w:rPr>
        <w:t>организации</w:t>
      </w:r>
      <w:r>
        <w:rPr>
          <w:spacing w:val="1"/>
          <w:sz w:val="24"/>
        </w:rPr>
        <w:t xml:space="preserve"> несет администрация школы</w:t>
      </w:r>
      <w:r w:rsidR="00D350E2">
        <w:rPr>
          <w:sz w:val="24"/>
        </w:rPr>
        <w:t>.</w:t>
      </w:r>
    </w:p>
    <w:p w14:paraId="2FCCD816" w14:textId="77777777" w:rsidR="00450105" w:rsidRDefault="00D350E2">
      <w:pPr>
        <w:pStyle w:val="a5"/>
        <w:numPr>
          <w:ilvl w:val="1"/>
          <w:numId w:val="3"/>
        </w:numPr>
        <w:tabs>
          <w:tab w:val="left" w:pos="2549"/>
        </w:tabs>
        <w:ind w:firstLine="566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254D665C" w14:textId="0B62DAA0" w:rsidR="00450105" w:rsidRDefault="00D350E2">
      <w:pPr>
        <w:pStyle w:val="a5"/>
        <w:numPr>
          <w:ilvl w:val="1"/>
          <w:numId w:val="3"/>
        </w:numPr>
        <w:tabs>
          <w:tab w:val="left" w:pos="2549"/>
        </w:tabs>
        <w:ind w:firstLine="566"/>
        <w:jc w:val="both"/>
        <w:rPr>
          <w:sz w:val="24"/>
        </w:rPr>
      </w:pPr>
      <w:r>
        <w:rPr>
          <w:sz w:val="24"/>
        </w:rPr>
        <w:t xml:space="preserve">Информация,  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подготовленная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публикации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сайте, </w:t>
      </w:r>
      <w:r>
        <w:rPr>
          <w:sz w:val="24"/>
        </w:rPr>
        <w:lastRenderedPageBreak/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z w:val="24"/>
        </w:rPr>
        <w:t>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 сайта.</w:t>
      </w:r>
    </w:p>
    <w:p w14:paraId="255CA20D" w14:textId="77777777" w:rsidR="00450105" w:rsidRDefault="00D350E2">
      <w:pPr>
        <w:pStyle w:val="a5"/>
        <w:numPr>
          <w:ilvl w:val="1"/>
          <w:numId w:val="3"/>
        </w:numPr>
        <w:tabs>
          <w:tab w:val="left" w:pos="2549"/>
        </w:tabs>
        <w:ind w:firstLine="566"/>
        <w:jc w:val="both"/>
        <w:rPr>
          <w:sz w:val="24"/>
        </w:rPr>
      </w:pPr>
      <w:r>
        <w:rPr>
          <w:sz w:val="24"/>
        </w:rPr>
        <w:t>Текстовая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DOC,</w:t>
      </w:r>
      <w:r>
        <w:rPr>
          <w:spacing w:val="1"/>
          <w:sz w:val="24"/>
        </w:rPr>
        <w:t xml:space="preserve"> </w:t>
      </w:r>
      <w:r>
        <w:rPr>
          <w:sz w:val="24"/>
        </w:rPr>
        <w:t>RTF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PDF.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Графическая информация предоставляется в форматах JPEG, TIFF или GIF. Информация 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сайта.</w:t>
      </w:r>
    </w:p>
    <w:p w14:paraId="6DC1A343" w14:textId="77777777" w:rsidR="00450105" w:rsidRDefault="00D350E2">
      <w:pPr>
        <w:pStyle w:val="a5"/>
        <w:numPr>
          <w:ilvl w:val="1"/>
          <w:numId w:val="3"/>
        </w:numPr>
        <w:tabs>
          <w:tab w:val="left" w:pos="2669"/>
        </w:tabs>
        <w:spacing w:before="1"/>
        <w:ind w:firstLine="566"/>
        <w:jc w:val="both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материалов, поступивших от ответственных лиц, вносит изменения в уже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используемого для администрирования официального сайта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59"/>
          <w:sz w:val="24"/>
        </w:rPr>
        <w:t xml:space="preserve"> </w:t>
      </w:r>
      <w:r>
        <w:rPr>
          <w:sz w:val="24"/>
        </w:rPr>
        <w:t>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</w:t>
      </w:r>
    </w:p>
    <w:p w14:paraId="38A139AD" w14:textId="77777777" w:rsidR="00450105" w:rsidRDefault="00450105">
      <w:pPr>
        <w:pStyle w:val="a3"/>
        <w:ind w:left="0" w:firstLine="0"/>
        <w:jc w:val="left"/>
      </w:pPr>
    </w:p>
    <w:p w14:paraId="1C2E70E6" w14:textId="77777777" w:rsidR="00450105" w:rsidRDefault="00D350E2">
      <w:pPr>
        <w:pStyle w:val="1"/>
        <w:numPr>
          <w:ilvl w:val="0"/>
          <w:numId w:val="6"/>
        </w:numPr>
        <w:tabs>
          <w:tab w:val="left" w:pos="2686"/>
        </w:tabs>
        <w:ind w:left="1562" w:right="104" w:firstLine="566"/>
        <w:jc w:val="both"/>
      </w:pPr>
      <w:r>
        <w:t>Информационное наполнение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</w:p>
    <w:p w14:paraId="3CADF33C" w14:textId="77777777" w:rsidR="00450105" w:rsidRDefault="00D350E2">
      <w:pPr>
        <w:pStyle w:val="a5"/>
        <w:numPr>
          <w:ilvl w:val="1"/>
          <w:numId w:val="6"/>
        </w:numPr>
        <w:tabs>
          <w:tab w:val="left" w:pos="2549"/>
        </w:tabs>
        <w:ind w:right="105" w:firstLine="566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</w:t>
      </w:r>
      <w:r>
        <w:rPr>
          <w:sz w:val="24"/>
        </w:rPr>
        <w:t>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общеупотребительными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 (понятными 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аудитории) на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14:paraId="785909CD" w14:textId="77777777" w:rsidR="00450105" w:rsidRDefault="00D350E2">
      <w:pPr>
        <w:pStyle w:val="a5"/>
        <w:numPr>
          <w:ilvl w:val="1"/>
          <w:numId w:val="6"/>
        </w:numPr>
        <w:tabs>
          <w:tab w:val="left" w:pos="2549"/>
        </w:tabs>
        <w:ind w:right="108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(публикуются)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</w:p>
    <w:p w14:paraId="6991F43F" w14:textId="77777777" w:rsidR="00450105" w:rsidRDefault="00D350E2">
      <w:pPr>
        <w:pStyle w:val="a3"/>
        <w:spacing w:before="72"/>
        <w:ind w:right="283"/>
      </w:pPr>
      <w:r>
        <w:t>-об образовательной деят</w:t>
      </w:r>
      <w:r>
        <w:t>ельности, обязательные к размещению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(далее</w:t>
      </w:r>
      <w:r>
        <w:rPr>
          <w:spacing w:val="-1"/>
        </w:rPr>
        <w:t xml:space="preserve"> </w:t>
      </w:r>
      <w:r>
        <w:t>– обязательная</w:t>
      </w:r>
      <w:r>
        <w:rPr>
          <w:spacing w:val="1"/>
        </w:rPr>
        <w:t xml:space="preserve"> </w:t>
      </w:r>
      <w:r>
        <w:t>информация);</w:t>
      </w:r>
    </w:p>
    <w:p w14:paraId="1F54146B" w14:textId="77777777" w:rsidR="00450105" w:rsidRDefault="00D350E2">
      <w:pPr>
        <w:pStyle w:val="a3"/>
        <w:spacing w:before="1"/>
        <w:ind w:right="284"/>
      </w:pPr>
      <w:r>
        <w:t>-иной</w:t>
      </w:r>
      <w:r>
        <w:rPr>
          <w:spacing w:val="1"/>
        </w:rPr>
        <w:t xml:space="preserve"> </w:t>
      </w:r>
      <w:r>
        <w:t>уставной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учредителя,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родительской 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 а также по решению, а также по решению директора школы (далее –</w:t>
      </w:r>
      <w:r>
        <w:rPr>
          <w:spacing w:val="1"/>
        </w:rPr>
        <w:t xml:space="preserve"> </w:t>
      </w:r>
      <w:r>
        <w:t>необязательная</w:t>
      </w:r>
      <w:r>
        <w:rPr>
          <w:spacing w:val="-1"/>
        </w:rPr>
        <w:t xml:space="preserve"> </w:t>
      </w:r>
      <w:r>
        <w:t>ин</w:t>
      </w:r>
      <w:r>
        <w:t>формация).</w:t>
      </w:r>
    </w:p>
    <w:p w14:paraId="77A00630" w14:textId="77777777" w:rsidR="00450105" w:rsidRDefault="00D350E2">
      <w:pPr>
        <w:pStyle w:val="a5"/>
        <w:numPr>
          <w:ilvl w:val="1"/>
          <w:numId w:val="6"/>
        </w:numPr>
        <w:tabs>
          <w:tab w:val="left" w:pos="2549"/>
        </w:tabs>
        <w:ind w:right="104" w:firstLine="566"/>
        <w:jc w:val="both"/>
        <w:rPr>
          <w:sz w:val="24"/>
        </w:rPr>
      </w:pPr>
      <w:r>
        <w:rPr>
          <w:sz w:val="24"/>
        </w:rPr>
        <w:t>Размещение (публикация) на официальном сайте образовательной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обновление обязательной информации осуществляется по правилам 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 РФ.</w:t>
      </w:r>
    </w:p>
    <w:p w14:paraId="511A5DEA" w14:textId="77777777" w:rsidR="00450105" w:rsidRDefault="00D350E2">
      <w:pPr>
        <w:pStyle w:val="a5"/>
        <w:numPr>
          <w:ilvl w:val="1"/>
          <w:numId w:val="6"/>
        </w:numPr>
        <w:tabs>
          <w:tab w:val="left" w:pos="2549"/>
        </w:tabs>
        <w:ind w:right="101" w:firstLine="566"/>
        <w:jc w:val="both"/>
        <w:rPr>
          <w:sz w:val="24"/>
        </w:rPr>
      </w:pPr>
      <w:r>
        <w:rPr>
          <w:sz w:val="24"/>
        </w:rPr>
        <w:t xml:space="preserve">Размещение (публикация) на официальном </w:t>
      </w:r>
      <w:r>
        <w:rPr>
          <w:sz w:val="24"/>
        </w:rPr>
        <w:t>сайте образовательной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 положением. В целях обеспечения единого принципа навигации и визуального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(публикуется)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 тех</w:t>
      </w:r>
      <w:r>
        <w:rPr>
          <w:spacing w:val="60"/>
          <w:sz w:val="24"/>
        </w:rPr>
        <w:t xml:space="preserve"> </w:t>
      </w:r>
      <w:r>
        <w:rPr>
          <w:sz w:val="24"/>
        </w:rPr>
        <w:t>же</w:t>
      </w:r>
      <w:r>
        <w:rPr>
          <w:spacing w:val="60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 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7B91CB39" w14:textId="77777777" w:rsidR="00450105" w:rsidRDefault="00D350E2">
      <w:pPr>
        <w:pStyle w:val="a5"/>
        <w:numPr>
          <w:ilvl w:val="1"/>
          <w:numId w:val="6"/>
        </w:numPr>
        <w:tabs>
          <w:tab w:val="left" w:pos="2549"/>
        </w:tabs>
        <w:ind w:firstLine="566"/>
        <w:jc w:val="both"/>
        <w:rPr>
          <w:sz w:val="24"/>
        </w:rPr>
      </w:pPr>
      <w:r>
        <w:rPr>
          <w:sz w:val="24"/>
        </w:rPr>
        <w:t>Информация, размещаемая на официальном сайте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должна:</w:t>
      </w:r>
    </w:p>
    <w:p w14:paraId="232E3528" w14:textId="77777777" w:rsidR="00450105" w:rsidRDefault="00D350E2">
      <w:pPr>
        <w:pStyle w:val="a3"/>
        <w:ind w:left="2128" w:firstLine="0"/>
        <w:jc w:val="left"/>
      </w:pPr>
      <w:r>
        <w:t>-нарушать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</w:p>
    <w:p w14:paraId="3EBA054A" w14:textId="77777777" w:rsidR="00450105" w:rsidRDefault="00D350E2">
      <w:pPr>
        <w:pStyle w:val="a3"/>
        <w:ind w:left="2128" w:firstLine="0"/>
        <w:jc w:val="left"/>
      </w:pPr>
      <w:r>
        <w:t>-нарушать</w:t>
      </w:r>
      <w:r>
        <w:rPr>
          <w:spacing w:val="-3"/>
        </w:rPr>
        <w:t xml:space="preserve"> </w:t>
      </w:r>
      <w:r>
        <w:t>авторское</w:t>
      </w:r>
      <w:r>
        <w:rPr>
          <w:spacing w:val="-4"/>
        </w:rPr>
        <w:t xml:space="preserve"> </w:t>
      </w:r>
      <w:r>
        <w:t>право;</w:t>
      </w:r>
    </w:p>
    <w:p w14:paraId="0169C5D9" w14:textId="77777777" w:rsidR="00450105" w:rsidRDefault="00D350E2">
      <w:pPr>
        <w:pStyle w:val="a3"/>
        <w:ind w:left="2128" w:firstLine="0"/>
        <w:jc w:val="left"/>
      </w:pPr>
      <w:r>
        <w:t>-содержать</w:t>
      </w:r>
      <w:r>
        <w:rPr>
          <w:spacing w:val="-3"/>
        </w:rPr>
        <w:t xml:space="preserve"> </w:t>
      </w:r>
      <w:r>
        <w:t>ненормативную</w:t>
      </w:r>
      <w:r>
        <w:rPr>
          <w:spacing w:val="-2"/>
        </w:rPr>
        <w:t xml:space="preserve"> </w:t>
      </w:r>
      <w:r>
        <w:t>лексику;</w:t>
      </w:r>
    </w:p>
    <w:p w14:paraId="51D7C0C4" w14:textId="77777777" w:rsidR="00450105" w:rsidRDefault="00D350E2">
      <w:pPr>
        <w:pStyle w:val="a3"/>
        <w:ind w:left="2128" w:firstLine="0"/>
        <w:jc w:val="left"/>
      </w:pPr>
      <w:r>
        <w:t>-унижать</w:t>
      </w:r>
      <w:r>
        <w:rPr>
          <w:spacing w:val="25"/>
        </w:rPr>
        <w:t xml:space="preserve"> </w:t>
      </w:r>
      <w:r>
        <w:t>честь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достоинство</w:t>
      </w:r>
      <w:r>
        <w:rPr>
          <w:spacing w:val="25"/>
        </w:rPr>
        <w:t xml:space="preserve"> </w:t>
      </w:r>
      <w:r>
        <w:t>физических</w:t>
      </w:r>
      <w:r>
        <w:rPr>
          <w:spacing w:val="24"/>
        </w:rPr>
        <w:t xml:space="preserve"> </w:t>
      </w:r>
      <w:r>
        <w:t>лиц,</w:t>
      </w:r>
      <w:r>
        <w:rPr>
          <w:spacing w:val="23"/>
        </w:rPr>
        <w:t xml:space="preserve"> </w:t>
      </w:r>
      <w:r>
        <w:t>деловую</w:t>
      </w:r>
      <w:r>
        <w:rPr>
          <w:spacing w:val="23"/>
        </w:rPr>
        <w:t xml:space="preserve"> </w:t>
      </w:r>
      <w:r>
        <w:t>репутацию</w:t>
      </w:r>
      <w:r>
        <w:rPr>
          <w:spacing w:val="23"/>
        </w:rPr>
        <w:t xml:space="preserve"> </w:t>
      </w:r>
      <w:r>
        <w:t>юридических</w:t>
      </w:r>
    </w:p>
    <w:p w14:paraId="5D0AFC1D" w14:textId="77777777" w:rsidR="00450105" w:rsidRDefault="00D350E2">
      <w:pPr>
        <w:pStyle w:val="a3"/>
        <w:spacing w:line="275" w:lineRule="exact"/>
        <w:ind w:firstLine="0"/>
        <w:jc w:val="left"/>
      </w:pPr>
      <w:r>
        <w:t>лиц;</w:t>
      </w:r>
    </w:p>
    <w:p w14:paraId="0976D2D5" w14:textId="77777777" w:rsidR="00450105" w:rsidRDefault="00D350E2">
      <w:pPr>
        <w:pStyle w:val="a3"/>
        <w:ind w:left="2128" w:firstLine="0"/>
        <w:jc w:val="left"/>
      </w:pPr>
      <w:r>
        <w:t>-содержать</w:t>
      </w:r>
      <w:r>
        <w:rPr>
          <w:spacing w:val="1"/>
        </w:rPr>
        <w:t xml:space="preserve"> </w:t>
      </w:r>
      <w:r>
        <w:t>государственную,</w:t>
      </w:r>
      <w:r>
        <w:rPr>
          <w:spacing w:val="56"/>
        </w:rPr>
        <w:t xml:space="preserve"> </w:t>
      </w:r>
      <w:r>
        <w:t>коммерческую</w:t>
      </w:r>
      <w:r>
        <w:rPr>
          <w:spacing w:val="62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иную</w:t>
      </w:r>
      <w:r>
        <w:rPr>
          <w:spacing w:val="59"/>
        </w:rPr>
        <w:t xml:space="preserve"> </w:t>
      </w:r>
      <w:r>
        <w:t>специально  охраняемую</w:t>
      </w:r>
    </w:p>
    <w:p w14:paraId="2E82F73E" w14:textId="77777777" w:rsidR="00450105" w:rsidRDefault="00D350E2">
      <w:pPr>
        <w:pStyle w:val="a3"/>
        <w:ind w:right="284" w:firstLine="0"/>
      </w:pPr>
      <w:r>
        <w:t>тайну   содержать   информационные   материалы,   содержащие   призывы   к   насилию</w:t>
      </w:r>
      <w:r>
        <w:rPr>
          <w:spacing w:val="1"/>
        </w:rPr>
        <w:t xml:space="preserve"> </w:t>
      </w:r>
      <w:r>
        <w:t>и насильственному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разжигающие</w:t>
      </w:r>
      <w:r>
        <w:rPr>
          <w:spacing w:val="-57"/>
        </w:rPr>
        <w:t xml:space="preserve"> </w:t>
      </w:r>
      <w:r>
        <w:t>с</w:t>
      </w:r>
      <w:r>
        <w:t>оциальную, расовую, межнациональную и религиозную рознь, пропаганду наркомании,</w:t>
      </w:r>
      <w:r>
        <w:rPr>
          <w:spacing w:val="-57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 политических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опубликованию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14:paraId="7153D266" w14:textId="77777777" w:rsidR="00450105" w:rsidRDefault="00D350E2">
      <w:pPr>
        <w:pStyle w:val="a3"/>
        <w:ind w:left="2128" w:firstLine="0"/>
      </w:pPr>
      <w:r>
        <w:t>-противоречить</w:t>
      </w:r>
      <w:r>
        <w:rPr>
          <w:spacing w:val="-4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</w:t>
      </w:r>
      <w:r>
        <w:t>.</w:t>
      </w:r>
    </w:p>
    <w:p w14:paraId="37BB7AD5" w14:textId="668579B6" w:rsidR="00450105" w:rsidRDefault="00D350E2">
      <w:pPr>
        <w:pStyle w:val="a5"/>
        <w:numPr>
          <w:ilvl w:val="1"/>
          <w:numId w:val="6"/>
        </w:numPr>
        <w:tabs>
          <w:tab w:val="left" w:pos="2549"/>
        </w:tabs>
        <w:ind w:right="104" w:firstLine="566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рекламно-коммерческого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«СШ №49»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заключенных договоров.</w:t>
      </w:r>
    </w:p>
    <w:p w14:paraId="299B2E5C" w14:textId="77777777" w:rsidR="00D350E2" w:rsidRDefault="00D350E2" w:rsidP="00D350E2">
      <w:pPr>
        <w:pStyle w:val="a5"/>
        <w:tabs>
          <w:tab w:val="left" w:pos="2549"/>
        </w:tabs>
        <w:ind w:left="2128" w:right="104" w:firstLine="0"/>
        <w:jc w:val="right"/>
        <w:rPr>
          <w:sz w:val="24"/>
        </w:rPr>
      </w:pPr>
    </w:p>
    <w:p w14:paraId="2E6406E3" w14:textId="77777777" w:rsidR="00450105" w:rsidRDefault="00450105">
      <w:pPr>
        <w:pStyle w:val="a3"/>
        <w:ind w:left="0" w:firstLine="0"/>
        <w:jc w:val="left"/>
      </w:pPr>
    </w:p>
    <w:p w14:paraId="4E68ED35" w14:textId="77777777" w:rsidR="00450105" w:rsidRDefault="00D350E2">
      <w:pPr>
        <w:pStyle w:val="1"/>
        <w:numPr>
          <w:ilvl w:val="0"/>
          <w:numId w:val="6"/>
        </w:numPr>
        <w:tabs>
          <w:tab w:val="left" w:pos="2674"/>
        </w:tabs>
        <w:ind w:left="2274" w:right="410" w:firstLine="158"/>
        <w:jc w:val="both"/>
      </w:pPr>
      <w:r>
        <w:lastRenderedPageBreak/>
        <w:t>Ответственность за размещение информации и материалов, контроль за</w:t>
      </w:r>
      <w:r>
        <w:rPr>
          <w:spacing w:val="-57"/>
        </w:rPr>
        <w:t xml:space="preserve"> </w:t>
      </w:r>
      <w:r>
        <w:t>функционированием</w:t>
      </w:r>
      <w:r>
        <w:rPr>
          <w:spacing w:val="-3"/>
        </w:rPr>
        <w:t xml:space="preserve"> </w:t>
      </w:r>
      <w:r>
        <w:t>официального сайта</w:t>
      </w:r>
      <w:r>
        <w:rPr>
          <w:spacing w:val="-2"/>
        </w:rPr>
        <w:t xml:space="preserve"> </w:t>
      </w:r>
      <w:r>
        <w:t>образовательной организации</w:t>
      </w:r>
    </w:p>
    <w:p w14:paraId="2A60F3AE" w14:textId="414E40D6" w:rsidR="00450105" w:rsidRDefault="00D350E2">
      <w:pPr>
        <w:pStyle w:val="a5"/>
        <w:numPr>
          <w:ilvl w:val="1"/>
          <w:numId w:val="2"/>
        </w:numPr>
        <w:tabs>
          <w:tab w:val="left" w:pos="2628"/>
        </w:tabs>
        <w:ind w:right="111" w:firstLine="566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недостоверные или нек</w:t>
      </w:r>
      <w:r>
        <w:rPr>
          <w:sz w:val="24"/>
        </w:rPr>
        <w:t>ачественные информацию и материалы, в том числе утратившие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 или синтаксическими ошибками, несут ответственный за 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>.</w:t>
      </w:r>
    </w:p>
    <w:p w14:paraId="6471237D" w14:textId="77777777" w:rsidR="00450105" w:rsidRDefault="00D350E2">
      <w:pPr>
        <w:pStyle w:val="a5"/>
        <w:numPr>
          <w:ilvl w:val="1"/>
          <w:numId w:val="2"/>
        </w:numPr>
        <w:tabs>
          <w:tab w:val="left" w:pos="2601"/>
        </w:tabs>
        <w:spacing w:before="1"/>
        <w:ind w:right="112" w:firstLine="566"/>
        <w:jc w:val="both"/>
        <w:rPr>
          <w:sz w:val="24"/>
        </w:rPr>
      </w:pPr>
      <w:r>
        <w:rPr>
          <w:sz w:val="24"/>
        </w:rPr>
        <w:t>Ответственность за своевременное размещение информации и материалов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администратор сайта.</w:t>
      </w:r>
    </w:p>
    <w:p w14:paraId="636B64F9" w14:textId="77777777" w:rsidR="00450105" w:rsidRDefault="00D350E2">
      <w:pPr>
        <w:pStyle w:val="a5"/>
        <w:numPr>
          <w:ilvl w:val="1"/>
          <w:numId w:val="2"/>
        </w:numPr>
        <w:tabs>
          <w:tab w:val="left" w:pos="2877"/>
        </w:tabs>
        <w:ind w:right="107" w:firstLine="566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Некачественное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следующем:</w:t>
      </w:r>
    </w:p>
    <w:p w14:paraId="2A0D9A3F" w14:textId="77777777" w:rsidR="00450105" w:rsidRDefault="00D350E2">
      <w:pPr>
        <w:pStyle w:val="a3"/>
        <w:ind w:right="284"/>
      </w:pPr>
      <w:r>
        <w:t>-несвоевременная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материалов;</w:t>
      </w:r>
    </w:p>
    <w:p w14:paraId="33F71BC4" w14:textId="77777777" w:rsidR="00450105" w:rsidRDefault="00D350E2">
      <w:pPr>
        <w:pStyle w:val="a3"/>
        <w:spacing w:before="72"/>
        <w:ind w:right="283"/>
      </w:pPr>
      <w:r>
        <w:t>-непринятие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исключению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официальном сайте информации, не отвечающей требованиям пункта 4.5 настоящего</w:t>
      </w:r>
      <w:r>
        <w:rPr>
          <w:spacing w:val="1"/>
        </w:rPr>
        <w:t xml:space="preserve"> </w:t>
      </w:r>
      <w:r>
        <w:t>положения;</w:t>
      </w:r>
    </w:p>
    <w:p w14:paraId="29F0EEB8" w14:textId="77777777" w:rsidR="00450105" w:rsidRDefault="00D350E2">
      <w:pPr>
        <w:pStyle w:val="a3"/>
        <w:spacing w:before="1"/>
        <w:ind w:right="284"/>
      </w:pPr>
      <w:r>
        <w:t>-действия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бездействие,</w:t>
      </w:r>
      <w:r>
        <w:rPr>
          <w:spacing w:val="1"/>
        </w:rPr>
        <w:t xml:space="preserve"> </w:t>
      </w:r>
      <w:r>
        <w:t>повлекшие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ресурсу,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официальному</w:t>
      </w:r>
      <w:r>
        <w:rPr>
          <w:spacing w:val="1"/>
        </w:rPr>
        <w:t xml:space="preserve"> </w:t>
      </w:r>
      <w:r>
        <w:t>сайту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14:paraId="1B02CB62" w14:textId="77777777" w:rsidR="00450105" w:rsidRDefault="00D350E2">
      <w:pPr>
        <w:pStyle w:val="a3"/>
        <w:ind w:right="284"/>
      </w:pPr>
      <w:r>
        <w:t>-невыполнение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программно-технических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целостности, безопасности и доступности информационного ресурса, предотвращению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-4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официальному сайту</w:t>
      </w:r>
      <w:r>
        <w:rPr>
          <w:spacing w:val="-2"/>
        </w:rPr>
        <w:t xml:space="preserve"> </w:t>
      </w:r>
      <w:r>
        <w:t>образовательной организации.</w:t>
      </w:r>
    </w:p>
    <w:p w14:paraId="26DBF1F6" w14:textId="77777777" w:rsidR="00450105" w:rsidRDefault="00450105">
      <w:pPr>
        <w:pStyle w:val="a3"/>
        <w:spacing w:before="10"/>
        <w:ind w:left="0" w:firstLine="0"/>
        <w:jc w:val="left"/>
        <w:rPr>
          <w:sz w:val="23"/>
        </w:rPr>
      </w:pPr>
    </w:p>
    <w:p w14:paraId="5EDE24CF" w14:textId="77777777" w:rsidR="00450105" w:rsidRDefault="00D350E2">
      <w:pPr>
        <w:pStyle w:val="1"/>
        <w:numPr>
          <w:ilvl w:val="0"/>
          <w:numId w:val="6"/>
        </w:numPr>
        <w:tabs>
          <w:tab w:val="left" w:pos="5067"/>
        </w:tabs>
        <w:ind w:left="5066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0B370D1E" w14:textId="721A1B2B" w:rsidR="00450105" w:rsidRDefault="00D350E2">
      <w:pPr>
        <w:pStyle w:val="a5"/>
        <w:numPr>
          <w:ilvl w:val="1"/>
          <w:numId w:val="1"/>
        </w:numPr>
        <w:tabs>
          <w:tab w:val="left" w:pos="2599"/>
        </w:tabs>
        <w:ind w:right="109" w:firstLine="566"/>
        <w:jc w:val="both"/>
        <w:rPr>
          <w:sz w:val="24"/>
        </w:rPr>
      </w:pPr>
      <w:r>
        <w:rPr>
          <w:sz w:val="24"/>
        </w:rPr>
        <w:t>Настоящее Положение об официальном школьном сайте является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нормативным актом, принимается на Педагогическом совете школы </w:t>
      </w:r>
    </w:p>
    <w:p w14:paraId="59FEEB4C" w14:textId="77777777" w:rsidR="00450105" w:rsidRDefault="00D350E2">
      <w:pPr>
        <w:pStyle w:val="a5"/>
        <w:numPr>
          <w:ilvl w:val="1"/>
          <w:numId w:val="1"/>
        </w:numPr>
        <w:tabs>
          <w:tab w:val="left" w:pos="2551"/>
        </w:tabs>
        <w:ind w:right="107" w:firstLine="566"/>
        <w:jc w:val="both"/>
        <w:rPr>
          <w:sz w:val="24"/>
        </w:rPr>
      </w:pPr>
      <w:r>
        <w:rPr>
          <w:sz w:val="24"/>
        </w:rPr>
        <w:t>Все изменения и дополнения, вносимы</w:t>
      </w:r>
      <w:r>
        <w:rPr>
          <w:sz w:val="24"/>
        </w:rPr>
        <w:t>е в настоящее Положение, оформляются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2395B3AE" w14:textId="77777777" w:rsidR="00450105" w:rsidRDefault="00D350E2">
      <w:pPr>
        <w:pStyle w:val="a5"/>
        <w:numPr>
          <w:ilvl w:val="1"/>
          <w:numId w:val="1"/>
        </w:numPr>
        <w:tabs>
          <w:tab w:val="left" w:pos="2577"/>
        </w:tabs>
        <w:ind w:right="111" w:firstLine="566"/>
        <w:jc w:val="both"/>
        <w:rPr>
          <w:sz w:val="24"/>
        </w:rPr>
      </w:pPr>
      <w:r>
        <w:rPr>
          <w:sz w:val="24"/>
        </w:rPr>
        <w:t>Положение о школьном сайте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неопределенный срок.</w:t>
      </w:r>
    </w:p>
    <w:p w14:paraId="411AD15C" w14:textId="77777777" w:rsidR="00450105" w:rsidRDefault="00D350E2">
      <w:pPr>
        <w:pStyle w:val="a5"/>
        <w:numPr>
          <w:ilvl w:val="1"/>
          <w:numId w:val="1"/>
        </w:numPr>
        <w:tabs>
          <w:tab w:val="left" w:pos="2558"/>
        </w:tabs>
        <w:ind w:right="112" w:firstLine="566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сил.</w:t>
      </w:r>
    </w:p>
    <w:sectPr w:rsidR="00450105">
      <w:pgSz w:w="11910" w:h="16840"/>
      <w:pgMar w:top="760" w:right="7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433"/>
    <w:multiLevelType w:val="hybridMultilevel"/>
    <w:tmpl w:val="467EE708"/>
    <w:lvl w:ilvl="0" w:tplc="9A04094C">
      <w:start w:val="1"/>
      <w:numFmt w:val="decimal"/>
      <w:lvlText w:val="%1."/>
      <w:lvlJc w:val="left"/>
      <w:pPr>
        <w:ind w:left="53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523896">
      <w:start w:val="1"/>
      <w:numFmt w:val="decimal"/>
      <w:lvlText w:val="%1.%2."/>
      <w:lvlJc w:val="left"/>
      <w:pPr>
        <w:ind w:left="15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F0DD04">
      <w:numFmt w:val="bullet"/>
      <w:lvlText w:val="•"/>
      <w:lvlJc w:val="left"/>
      <w:pPr>
        <w:ind w:left="5989" w:hanging="420"/>
      </w:pPr>
      <w:rPr>
        <w:rFonts w:hint="default"/>
        <w:lang w:val="ru-RU" w:eastAsia="en-US" w:bidi="ar-SA"/>
      </w:rPr>
    </w:lvl>
    <w:lvl w:ilvl="3" w:tplc="7EB2DD6A">
      <w:numFmt w:val="bullet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4" w:tplc="A5FA1816">
      <w:numFmt w:val="bullet"/>
      <w:lvlText w:val="•"/>
      <w:lvlJc w:val="left"/>
      <w:pPr>
        <w:ind w:left="7248" w:hanging="420"/>
      </w:pPr>
      <w:rPr>
        <w:rFonts w:hint="default"/>
        <w:lang w:val="ru-RU" w:eastAsia="en-US" w:bidi="ar-SA"/>
      </w:rPr>
    </w:lvl>
    <w:lvl w:ilvl="5" w:tplc="51827A2E">
      <w:numFmt w:val="bullet"/>
      <w:lvlText w:val="•"/>
      <w:lvlJc w:val="left"/>
      <w:pPr>
        <w:ind w:left="7878" w:hanging="420"/>
      </w:pPr>
      <w:rPr>
        <w:rFonts w:hint="default"/>
        <w:lang w:val="ru-RU" w:eastAsia="en-US" w:bidi="ar-SA"/>
      </w:rPr>
    </w:lvl>
    <w:lvl w:ilvl="6" w:tplc="AF106FC8">
      <w:numFmt w:val="bullet"/>
      <w:lvlText w:val="•"/>
      <w:lvlJc w:val="left"/>
      <w:pPr>
        <w:ind w:left="8508" w:hanging="420"/>
      </w:pPr>
      <w:rPr>
        <w:rFonts w:hint="default"/>
        <w:lang w:val="ru-RU" w:eastAsia="en-US" w:bidi="ar-SA"/>
      </w:rPr>
    </w:lvl>
    <w:lvl w:ilvl="7" w:tplc="AEE2C970">
      <w:numFmt w:val="bullet"/>
      <w:lvlText w:val="•"/>
      <w:lvlJc w:val="left"/>
      <w:pPr>
        <w:ind w:left="9137" w:hanging="420"/>
      </w:pPr>
      <w:rPr>
        <w:rFonts w:hint="default"/>
        <w:lang w:val="ru-RU" w:eastAsia="en-US" w:bidi="ar-SA"/>
      </w:rPr>
    </w:lvl>
    <w:lvl w:ilvl="8" w:tplc="528C4A16">
      <w:numFmt w:val="bullet"/>
      <w:lvlText w:val="•"/>
      <w:lvlJc w:val="left"/>
      <w:pPr>
        <w:ind w:left="976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D163699"/>
    <w:multiLevelType w:val="hybridMultilevel"/>
    <w:tmpl w:val="A14C6938"/>
    <w:lvl w:ilvl="0" w:tplc="FED03D52">
      <w:start w:val="6"/>
      <w:numFmt w:val="decimal"/>
      <w:lvlText w:val="%1"/>
      <w:lvlJc w:val="left"/>
      <w:pPr>
        <w:ind w:left="1562" w:hanging="471"/>
        <w:jc w:val="left"/>
      </w:pPr>
      <w:rPr>
        <w:rFonts w:hint="default"/>
        <w:lang w:val="ru-RU" w:eastAsia="en-US" w:bidi="ar-SA"/>
      </w:rPr>
    </w:lvl>
    <w:lvl w:ilvl="1" w:tplc="C1AEE40E">
      <w:start w:val="1"/>
      <w:numFmt w:val="decimal"/>
      <w:lvlText w:val="%1.%2."/>
      <w:lvlJc w:val="left"/>
      <w:pPr>
        <w:ind w:left="156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80C226">
      <w:numFmt w:val="bullet"/>
      <w:lvlText w:val="•"/>
      <w:lvlJc w:val="left"/>
      <w:pPr>
        <w:ind w:left="3453" w:hanging="471"/>
      </w:pPr>
      <w:rPr>
        <w:rFonts w:hint="default"/>
        <w:lang w:val="ru-RU" w:eastAsia="en-US" w:bidi="ar-SA"/>
      </w:rPr>
    </w:lvl>
    <w:lvl w:ilvl="3" w:tplc="E856C4AC">
      <w:numFmt w:val="bullet"/>
      <w:lvlText w:val="•"/>
      <w:lvlJc w:val="left"/>
      <w:pPr>
        <w:ind w:left="4399" w:hanging="471"/>
      </w:pPr>
      <w:rPr>
        <w:rFonts w:hint="default"/>
        <w:lang w:val="ru-RU" w:eastAsia="en-US" w:bidi="ar-SA"/>
      </w:rPr>
    </w:lvl>
    <w:lvl w:ilvl="4" w:tplc="94760D9C">
      <w:numFmt w:val="bullet"/>
      <w:lvlText w:val="•"/>
      <w:lvlJc w:val="left"/>
      <w:pPr>
        <w:ind w:left="5346" w:hanging="471"/>
      </w:pPr>
      <w:rPr>
        <w:rFonts w:hint="default"/>
        <w:lang w:val="ru-RU" w:eastAsia="en-US" w:bidi="ar-SA"/>
      </w:rPr>
    </w:lvl>
    <w:lvl w:ilvl="5" w:tplc="9A8C724A">
      <w:numFmt w:val="bullet"/>
      <w:lvlText w:val="•"/>
      <w:lvlJc w:val="left"/>
      <w:pPr>
        <w:ind w:left="6293" w:hanging="471"/>
      </w:pPr>
      <w:rPr>
        <w:rFonts w:hint="default"/>
        <w:lang w:val="ru-RU" w:eastAsia="en-US" w:bidi="ar-SA"/>
      </w:rPr>
    </w:lvl>
    <w:lvl w:ilvl="6" w:tplc="F66E8748">
      <w:numFmt w:val="bullet"/>
      <w:lvlText w:val="•"/>
      <w:lvlJc w:val="left"/>
      <w:pPr>
        <w:ind w:left="7239" w:hanging="471"/>
      </w:pPr>
      <w:rPr>
        <w:rFonts w:hint="default"/>
        <w:lang w:val="ru-RU" w:eastAsia="en-US" w:bidi="ar-SA"/>
      </w:rPr>
    </w:lvl>
    <w:lvl w:ilvl="7" w:tplc="7494F592">
      <w:numFmt w:val="bullet"/>
      <w:lvlText w:val="•"/>
      <w:lvlJc w:val="left"/>
      <w:pPr>
        <w:ind w:left="8186" w:hanging="471"/>
      </w:pPr>
      <w:rPr>
        <w:rFonts w:hint="default"/>
        <w:lang w:val="ru-RU" w:eastAsia="en-US" w:bidi="ar-SA"/>
      </w:rPr>
    </w:lvl>
    <w:lvl w:ilvl="8" w:tplc="6504D392">
      <w:numFmt w:val="bullet"/>
      <w:lvlText w:val="•"/>
      <w:lvlJc w:val="left"/>
      <w:pPr>
        <w:ind w:left="9133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0F7F3C0B"/>
    <w:multiLevelType w:val="hybridMultilevel"/>
    <w:tmpl w:val="444CA74C"/>
    <w:lvl w:ilvl="0" w:tplc="9306BBE2">
      <w:start w:val="3"/>
      <w:numFmt w:val="decimal"/>
      <w:lvlText w:val="%1"/>
      <w:lvlJc w:val="left"/>
      <w:pPr>
        <w:ind w:left="1562" w:hanging="420"/>
        <w:jc w:val="left"/>
      </w:pPr>
      <w:rPr>
        <w:rFonts w:hint="default"/>
        <w:lang w:val="ru-RU" w:eastAsia="en-US" w:bidi="ar-SA"/>
      </w:rPr>
    </w:lvl>
    <w:lvl w:ilvl="1" w:tplc="4D0AE78E">
      <w:start w:val="1"/>
      <w:numFmt w:val="decimal"/>
      <w:lvlText w:val="%1.%2."/>
      <w:lvlJc w:val="left"/>
      <w:pPr>
        <w:ind w:left="15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5022CE">
      <w:numFmt w:val="bullet"/>
      <w:lvlText w:val="•"/>
      <w:lvlJc w:val="left"/>
      <w:pPr>
        <w:ind w:left="3453" w:hanging="420"/>
      </w:pPr>
      <w:rPr>
        <w:rFonts w:hint="default"/>
        <w:lang w:val="ru-RU" w:eastAsia="en-US" w:bidi="ar-SA"/>
      </w:rPr>
    </w:lvl>
    <w:lvl w:ilvl="3" w:tplc="7FA2F8F4">
      <w:numFmt w:val="bullet"/>
      <w:lvlText w:val="•"/>
      <w:lvlJc w:val="left"/>
      <w:pPr>
        <w:ind w:left="4399" w:hanging="420"/>
      </w:pPr>
      <w:rPr>
        <w:rFonts w:hint="default"/>
        <w:lang w:val="ru-RU" w:eastAsia="en-US" w:bidi="ar-SA"/>
      </w:rPr>
    </w:lvl>
    <w:lvl w:ilvl="4" w:tplc="5DFC2934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5" w:tplc="FABA6E5E">
      <w:numFmt w:val="bullet"/>
      <w:lvlText w:val="•"/>
      <w:lvlJc w:val="left"/>
      <w:pPr>
        <w:ind w:left="6293" w:hanging="420"/>
      </w:pPr>
      <w:rPr>
        <w:rFonts w:hint="default"/>
        <w:lang w:val="ru-RU" w:eastAsia="en-US" w:bidi="ar-SA"/>
      </w:rPr>
    </w:lvl>
    <w:lvl w:ilvl="6" w:tplc="9BB62874">
      <w:numFmt w:val="bullet"/>
      <w:lvlText w:val="•"/>
      <w:lvlJc w:val="left"/>
      <w:pPr>
        <w:ind w:left="7239" w:hanging="420"/>
      </w:pPr>
      <w:rPr>
        <w:rFonts w:hint="default"/>
        <w:lang w:val="ru-RU" w:eastAsia="en-US" w:bidi="ar-SA"/>
      </w:rPr>
    </w:lvl>
    <w:lvl w:ilvl="7" w:tplc="77EE7A78">
      <w:numFmt w:val="bullet"/>
      <w:lvlText w:val="•"/>
      <w:lvlJc w:val="left"/>
      <w:pPr>
        <w:ind w:left="8186" w:hanging="420"/>
      </w:pPr>
      <w:rPr>
        <w:rFonts w:hint="default"/>
        <w:lang w:val="ru-RU" w:eastAsia="en-US" w:bidi="ar-SA"/>
      </w:rPr>
    </w:lvl>
    <w:lvl w:ilvl="8" w:tplc="B60C90C4">
      <w:numFmt w:val="bullet"/>
      <w:lvlText w:val="•"/>
      <w:lvlJc w:val="left"/>
      <w:pPr>
        <w:ind w:left="913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0587E31"/>
    <w:multiLevelType w:val="hybridMultilevel"/>
    <w:tmpl w:val="D1181E2A"/>
    <w:lvl w:ilvl="0" w:tplc="972C05C6">
      <w:start w:val="5"/>
      <w:numFmt w:val="decimal"/>
      <w:lvlText w:val="%1"/>
      <w:lvlJc w:val="left"/>
      <w:pPr>
        <w:ind w:left="1562" w:hanging="499"/>
        <w:jc w:val="left"/>
      </w:pPr>
      <w:rPr>
        <w:rFonts w:hint="default"/>
        <w:lang w:val="ru-RU" w:eastAsia="en-US" w:bidi="ar-SA"/>
      </w:rPr>
    </w:lvl>
    <w:lvl w:ilvl="1" w:tplc="DE18F620">
      <w:start w:val="1"/>
      <w:numFmt w:val="decimal"/>
      <w:lvlText w:val="%1.%2."/>
      <w:lvlJc w:val="left"/>
      <w:pPr>
        <w:ind w:left="1562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EE82B2">
      <w:numFmt w:val="bullet"/>
      <w:lvlText w:val="•"/>
      <w:lvlJc w:val="left"/>
      <w:pPr>
        <w:ind w:left="3453" w:hanging="499"/>
      </w:pPr>
      <w:rPr>
        <w:rFonts w:hint="default"/>
        <w:lang w:val="ru-RU" w:eastAsia="en-US" w:bidi="ar-SA"/>
      </w:rPr>
    </w:lvl>
    <w:lvl w:ilvl="3" w:tplc="6564165A">
      <w:numFmt w:val="bullet"/>
      <w:lvlText w:val="•"/>
      <w:lvlJc w:val="left"/>
      <w:pPr>
        <w:ind w:left="4399" w:hanging="499"/>
      </w:pPr>
      <w:rPr>
        <w:rFonts w:hint="default"/>
        <w:lang w:val="ru-RU" w:eastAsia="en-US" w:bidi="ar-SA"/>
      </w:rPr>
    </w:lvl>
    <w:lvl w:ilvl="4" w:tplc="F3242BAA">
      <w:numFmt w:val="bullet"/>
      <w:lvlText w:val="•"/>
      <w:lvlJc w:val="left"/>
      <w:pPr>
        <w:ind w:left="5346" w:hanging="499"/>
      </w:pPr>
      <w:rPr>
        <w:rFonts w:hint="default"/>
        <w:lang w:val="ru-RU" w:eastAsia="en-US" w:bidi="ar-SA"/>
      </w:rPr>
    </w:lvl>
    <w:lvl w:ilvl="5" w:tplc="8CCE47DA">
      <w:numFmt w:val="bullet"/>
      <w:lvlText w:val="•"/>
      <w:lvlJc w:val="left"/>
      <w:pPr>
        <w:ind w:left="6293" w:hanging="499"/>
      </w:pPr>
      <w:rPr>
        <w:rFonts w:hint="default"/>
        <w:lang w:val="ru-RU" w:eastAsia="en-US" w:bidi="ar-SA"/>
      </w:rPr>
    </w:lvl>
    <w:lvl w:ilvl="6" w:tplc="E51E6D26">
      <w:numFmt w:val="bullet"/>
      <w:lvlText w:val="•"/>
      <w:lvlJc w:val="left"/>
      <w:pPr>
        <w:ind w:left="7239" w:hanging="499"/>
      </w:pPr>
      <w:rPr>
        <w:rFonts w:hint="default"/>
        <w:lang w:val="ru-RU" w:eastAsia="en-US" w:bidi="ar-SA"/>
      </w:rPr>
    </w:lvl>
    <w:lvl w:ilvl="7" w:tplc="B36E2144">
      <w:numFmt w:val="bullet"/>
      <w:lvlText w:val="•"/>
      <w:lvlJc w:val="left"/>
      <w:pPr>
        <w:ind w:left="8186" w:hanging="499"/>
      </w:pPr>
      <w:rPr>
        <w:rFonts w:hint="default"/>
        <w:lang w:val="ru-RU" w:eastAsia="en-US" w:bidi="ar-SA"/>
      </w:rPr>
    </w:lvl>
    <w:lvl w:ilvl="8" w:tplc="7786A9BC">
      <w:numFmt w:val="bullet"/>
      <w:lvlText w:val="•"/>
      <w:lvlJc w:val="left"/>
      <w:pPr>
        <w:ind w:left="9133" w:hanging="499"/>
      </w:pPr>
      <w:rPr>
        <w:rFonts w:hint="default"/>
        <w:lang w:val="ru-RU" w:eastAsia="en-US" w:bidi="ar-SA"/>
      </w:rPr>
    </w:lvl>
  </w:abstractNum>
  <w:abstractNum w:abstractNumId="4" w15:restartNumberingAfterBreak="0">
    <w:nsid w:val="2DFA0CDC"/>
    <w:multiLevelType w:val="hybridMultilevel"/>
    <w:tmpl w:val="0F42B2EA"/>
    <w:lvl w:ilvl="0" w:tplc="533EF704">
      <w:start w:val="2"/>
      <w:numFmt w:val="decimal"/>
      <w:lvlText w:val="%1"/>
      <w:lvlJc w:val="left"/>
      <w:pPr>
        <w:ind w:left="1562" w:hanging="420"/>
        <w:jc w:val="left"/>
      </w:pPr>
      <w:rPr>
        <w:rFonts w:hint="default"/>
        <w:lang w:val="ru-RU" w:eastAsia="en-US" w:bidi="ar-SA"/>
      </w:rPr>
    </w:lvl>
    <w:lvl w:ilvl="1" w:tplc="F2180CC4">
      <w:start w:val="1"/>
      <w:numFmt w:val="decimal"/>
      <w:lvlText w:val="%1.%2."/>
      <w:lvlJc w:val="left"/>
      <w:pPr>
        <w:ind w:left="15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025BD0">
      <w:numFmt w:val="bullet"/>
      <w:lvlText w:val="•"/>
      <w:lvlJc w:val="left"/>
      <w:pPr>
        <w:ind w:left="3453" w:hanging="420"/>
      </w:pPr>
      <w:rPr>
        <w:rFonts w:hint="default"/>
        <w:lang w:val="ru-RU" w:eastAsia="en-US" w:bidi="ar-SA"/>
      </w:rPr>
    </w:lvl>
    <w:lvl w:ilvl="3" w:tplc="B0680078">
      <w:numFmt w:val="bullet"/>
      <w:lvlText w:val="•"/>
      <w:lvlJc w:val="left"/>
      <w:pPr>
        <w:ind w:left="4399" w:hanging="420"/>
      </w:pPr>
      <w:rPr>
        <w:rFonts w:hint="default"/>
        <w:lang w:val="ru-RU" w:eastAsia="en-US" w:bidi="ar-SA"/>
      </w:rPr>
    </w:lvl>
    <w:lvl w:ilvl="4" w:tplc="7896B278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5" w:tplc="52922896">
      <w:numFmt w:val="bullet"/>
      <w:lvlText w:val="•"/>
      <w:lvlJc w:val="left"/>
      <w:pPr>
        <w:ind w:left="6293" w:hanging="420"/>
      </w:pPr>
      <w:rPr>
        <w:rFonts w:hint="default"/>
        <w:lang w:val="ru-RU" w:eastAsia="en-US" w:bidi="ar-SA"/>
      </w:rPr>
    </w:lvl>
    <w:lvl w:ilvl="6" w:tplc="86249722">
      <w:numFmt w:val="bullet"/>
      <w:lvlText w:val="•"/>
      <w:lvlJc w:val="left"/>
      <w:pPr>
        <w:ind w:left="7239" w:hanging="420"/>
      </w:pPr>
      <w:rPr>
        <w:rFonts w:hint="default"/>
        <w:lang w:val="ru-RU" w:eastAsia="en-US" w:bidi="ar-SA"/>
      </w:rPr>
    </w:lvl>
    <w:lvl w:ilvl="7" w:tplc="801E72E8">
      <w:numFmt w:val="bullet"/>
      <w:lvlText w:val="•"/>
      <w:lvlJc w:val="left"/>
      <w:pPr>
        <w:ind w:left="8186" w:hanging="420"/>
      </w:pPr>
      <w:rPr>
        <w:rFonts w:hint="default"/>
        <w:lang w:val="ru-RU" w:eastAsia="en-US" w:bidi="ar-SA"/>
      </w:rPr>
    </w:lvl>
    <w:lvl w:ilvl="8" w:tplc="B16AAFDE">
      <w:numFmt w:val="bullet"/>
      <w:lvlText w:val="•"/>
      <w:lvlJc w:val="left"/>
      <w:pPr>
        <w:ind w:left="913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55755F3"/>
    <w:multiLevelType w:val="hybridMultilevel"/>
    <w:tmpl w:val="412C9650"/>
    <w:lvl w:ilvl="0" w:tplc="E2BCFE16">
      <w:start w:val="1"/>
      <w:numFmt w:val="decimal"/>
      <w:lvlText w:val="%1"/>
      <w:lvlJc w:val="left"/>
      <w:pPr>
        <w:ind w:left="1562" w:hanging="552"/>
        <w:jc w:val="left"/>
      </w:pPr>
      <w:rPr>
        <w:rFonts w:hint="default"/>
        <w:lang w:val="ru-RU" w:eastAsia="en-US" w:bidi="ar-SA"/>
      </w:rPr>
    </w:lvl>
    <w:lvl w:ilvl="1" w:tplc="3B9055A6">
      <w:start w:val="1"/>
      <w:numFmt w:val="decimal"/>
      <w:lvlText w:val="%1.%2."/>
      <w:lvlJc w:val="left"/>
      <w:pPr>
        <w:ind w:left="156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429400">
      <w:numFmt w:val="bullet"/>
      <w:lvlText w:val="•"/>
      <w:lvlJc w:val="left"/>
      <w:pPr>
        <w:ind w:left="3453" w:hanging="552"/>
      </w:pPr>
      <w:rPr>
        <w:rFonts w:hint="default"/>
        <w:lang w:val="ru-RU" w:eastAsia="en-US" w:bidi="ar-SA"/>
      </w:rPr>
    </w:lvl>
    <w:lvl w:ilvl="3" w:tplc="4822D09E">
      <w:numFmt w:val="bullet"/>
      <w:lvlText w:val="•"/>
      <w:lvlJc w:val="left"/>
      <w:pPr>
        <w:ind w:left="4399" w:hanging="552"/>
      </w:pPr>
      <w:rPr>
        <w:rFonts w:hint="default"/>
        <w:lang w:val="ru-RU" w:eastAsia="en-US" w:bidi="ar-SA"/>
      </w:rPr>
    </w:lvl>
    <w:lvl w:ilvl="4" w:tplc="D0F4E0B6">
      <w:numFmt w:val="bullet"/>
      <w:lvlText w:val="•"/>
      <w:lvlJc w:val="left"/>
      <w:pPr>
        <w:ind w:left="5346" w:hanging="552"/>
      </w:pPr>
      <w:rPr>
        <w:rFonts w:hint="default"/>
        <w:lang w:val="ru-RU" w:eastAsia="en-US" w:bidi="ar-SA"/>
      </w:rPr>
    </w:lvl>
    <w:lvl w:ilvl="5" w:tplc="64A0E196">
      <w:numFmt w:val="bullet"/>
      <w:lvlText w:val="•"/>
      <w:lvlJc w:val="left"/>
      <w:pPr>
        <w:ind w:left="6293" w:hanging="552"/>
      </w:pPr>
      <w:rPr>
        <w:rFonts w:hint="default"/>
        <w:lang w:val="ru-RU" w:eastAsia="en-US" w:bidi="ar-SA"/>
      </w:rPr>
    </w:lvl>
    <w:lvl w:ilvl="6" w:tplc="BB068FC2">
      <w:numFmt w:val="bullet"/>
      <w:lvlText w:val="•"/>
      <w:lvlJc w:val="left"/>
      <w:pPr>
        <w:ind w:left="7239" w:hanging="552"/>
      </w:pPr>
      <w:rPr>
        <w:rFonts w:hint="default"/>
        <w:lang w:val="ru-RU" w:eastAsia="en-US" w:bidi="ar-SA"/>
      </w:rPr>
    </w:lvl>
    <w:lvl w:ilvl="7" w:tplc="A868440C">
      <w:numFmt w:val="bullet"/>
      <w:lvlText w:val="•"/>
      <w:lvlJc w:val="left"/>
      <w:pPr>
        <w:ind w:left="8186" w:hanging="552"/>
      </w:pPr>
      <w:rPr>
        <w:rFonts w:hint="default"/>
        <w:lang w:val="ru-RU" w:eastAsia="en-US" w:bidi="ar-SA"/>
      </w:rPr>
    </w:lvl>
    <w:lvl w:ilvl="8" w:tplc="E47AAF78">
      <w:numFmt w:val="bullet"/>
      <w:lvlText w:val="•"/>
      <w:lvlJc w:val="left"/>
      <w:pPr>
        <w:ind w:left="9133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105"/>
    <w:rsid w:val="00450105"/>
    <w:rsid w:val="00BC35BE"/>
    <w:rsid w:val="00D3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4477"/>
  <w15:docId w15:val="{F520D327-C804-41CD-AC82-5E5893AA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6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560" w:right="1354" w:hanging="56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6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2023-09-28T11:24:00Z</dcterms:created>
  <dcterms:modified xsi:type="dcterms:W3CDTF">2023-09-28T11:38:00Z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