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8A" w:rsidRDefault="00F87C8A" w:rsidP="00546C1C">
      <w:pPr>
        <w:shd w:val="clear" w:color="auto" w:fill="FFFFFF"/>
        <w:spacing w:after="0" w:line="615" w:lineRule="atLeast"/>
        <w:ind w:left="-30" w:hanging="96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F87C8A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Ответственность за свои действия и поступки. Психологическая обоснованность законопослушного поведения»</w:t>
      </w:r>
    </w:p>
    <w:p w:rsid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8A" w:rsidRPr="00F87C8A" w:rsidRDefault="00F87C8A" w:rsidP="00546C1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«Один из самых обычных и ведущих </w:t>
      </w:r>
      <w:proofErr w:type="gramStart"/>
      <w:r w:rsidRPr="00F87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F87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самым</w:t>
      </w:r>
    </w:p>
    <w:p w:rsidR="00F87C8A" w:rsidRPr="00F87C8A" w:rsidRDefault="00F87C8A" w:rsidP="00546C1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большим бедствиям соблазнов,</w:t>
      </w:r>
    </w:p>
    <w:p w:rsidR="00F87C8A" w:rsidRPr="00F87C8A" w:rsidRDefault="00F87C8A" w:rsidP="00546C1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соблазн словами: «Все так делают».</w:t>
      </w:r>
    </w:p>
    <w:p w:rsidR="00F87C8A" w:rsidRPr="00F87C8A" w:rsidRDefault="00F87C8A" w:rsidP="00546C1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люди совершают преступления? Каждый человек способен сделать свой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в жизни: идти честным путем, зарабатывая необходимые деньги, отказывая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во многих удовольствиях и желаниях, или вступить на путь преступления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поисках легкой наживы. Всем известно, что воровать, грабить, оскорблять, драться – плохо.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ПРАВОНАРУШЕНИЕ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антиобщественное деяние, причиняющее вред обществу, запрещенное законом и влекущее наказание.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тюрьмы и от сумы не зарекайся» - эта пословица пришла к нам из далекого прошлого. Она напоминает и предупреждает о самых неприятных поворотах судьбы. Самые безрассудные поступки свойственны молодости.</w:t>
      </w:r>
    </w:p>
    <w:p w:rsidR="00F87C8A" w:rsidRPr="00546C1C" w:rsidRDefault="00F87C8A" w:rsidP="00546C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4 вида юридической ответственности при нарушениях:</w:t>
      </w:r>
    </w:p>
    <w:p w:rsidR="00F87C8A" w:rsidRPr="00F87C8A" w:rsidRDefault="00F87C8A" w:rsidP="00546C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ответственность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ответственность за нарушение законов, предусмотренных Уголовным кодексом. </w:t>
      </w:r>
      <w:proofErr w:type="gramStart"/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F87C8A" w:rsidRPr="00F87C8A" w:rsidRDefault="00F87C8A" w:rsidP="00546C1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ответственность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за нарушения, предусмотренные кодексом об административных правонарушениях. К административным нарушениям относятся: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F87C8A" w:rsidRPr="00F87C8A" w:rsidRDefault="00F87C8A" w:rsidP="00546C1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Дисциплинарная ответственность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F87C8A" w:rsidRDefault="00F87C8A" w:rsidP="00546C1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Гражданско-правовая ответственность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имущественные отношения. Наказания к правонарушителю: возмещение вреда, уплата ущерба.</w:t>
      </w:r>
    </w:p>
    <w:p w:rsidR="00F87C8A" w:rsidRDefault="00546C1C" w:rsidP="00546C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C8A" w:rsidRPr="00F87C8A">
        <w:rPr>
          <w:rFonts w:ascii="Times New Roman" w:hAnsi="Times New Roman" w:cs="Times New Roman"/>
          <w:sz w:val="28"/>
          <w:szCs w:val="28"/>
        </w:rPr>
        <w:t xml:space="preserve">К сожалению, в современном мире люди не всегда знакомы с законодательством нашей страны. Школьники зачастую не знают о существующих законах, пока не столкнутся с ними напрямую. 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C8A" w:rsidRPr="00F87C8A">
        <w:rPr>
          <w:rFonts w:ascii="Times New Roman" w:hAnsi="Times New Roman" w:cs="Times New Roman"/>
          <w:sz w:val="28"/>
          <w:szCs w:val="28"/>
        </w:rPr>
        <w:t>Достаточно часто бывает и так, что несовершеннолетние знают законы, но соблюдать их не спешат. Они не верят в их силу, не признают их роли в обществе или готовы использовать законы только в корыстных личных целях.</w:t>
      </w:r>
    </w:p>
    <w:p w:rsidR="00546C1C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87C8A" w:rsidRPr="00546C1C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Законопослушное поведение</w:t>
      </w:r>
      <w:r w:rsidR="00F87C8A" w:rsidRPr="00546C1C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ответ</w:t>
      </w:r>
      <w:r w:rsid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ственное правомерное поведение,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характеризуемое сознательным подчин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людей требованиям закона. 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7C8A" w:rsidRPr="00546C1C">
        <w:rPr>
          <w:rFonts w:ascii="Times New Roman" w:hAnsi="Times New Roman" w:cs="Times New Roman"/>
          <w:b/>
          <w:sz w:val="28"/>
          <w:szCs w:val="28"/>
        </w:rPr>
        <w:t>Законопослушное поведение</w:t>
      </w:r>
      <w:r w:rsidR="00F87C8A" w:rsidRPr="00F87C8A">
        <w:rPr>
          <w:rFonts w:ascii="Times New Roman" w:hAnsi="Times New Roman" w:cs="Times New Roman"/>
          <w:sz w:val="28"/>
          <w:szCs w:val="28"/>
        </w:rPr>
        <w:t xml:space="preserve"> можно рассматривать как комплекс ценностей, норм и правил, которые исполняются на добровольной основе, на основе которых строится реально существующий правопорядок. Это выражается в правосознании старшеклассников, в их представлениях о том, каков должен быть этот порядок и как следует относиться к действующей правовой системе</w:t>
      </w:r>
    </w:p>
    <w:p w:rsidR="00F87C8A" w:rsidRPr="00F87C8A" w:rsidRDefault="00546C1C" w:rsidP="00546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87C8A" w:rsidRPr="00F87C8A">
        <w:rPr>
          <w:rFonts w:ascii="Times New Roman" w:hAnsi="Times New Roman" w:cs="Times New Roman"/>
          <w:b/>
          <w:sz w:val="28"/>
          <w:szCs w:val="28"/>
        </w:rPr>
        <w:t>Можно выделить несколько важных аспектов, влияющих на формирование законопослушного поведения.</w:t>
      </w:r>
    </w:p>
    <w:p w:rsidR="00F87C8A" w:rsidRDefault="00F87C8A" w:rsidP="00546C1C">
      <w:pPr>
        <w:jc w:val="both"/>
        <w:rPr>
          <w:rFonts w:ascii="Times New Roman" w:hAnsi="Times New Roman" w:cs="Times New Roman"/>
          <w:sz w:val="28"/>
          <w:szCs w:val="28"/>
        </w:rPr>
      </w:pPr>
      <w:r w:rsidRPr="00F87C8A">
        <w:rPr>
          <w:rFonts w:ascii="Times New Roman" w:hAnsi="Times New Roman" w:cs="Times New Roman"/>
          <w:b/>
          <w:sz w:val="28"/>
          <w:szCs w:val="28"/>
        </w:rPr>
        <w:t xml:space="preserve"> 1. Знание закона.</w:t>
      </w:r>
      <w:r w:rsidRPr="00F87C8A">
        <w:rPr>
          <w:rFonts w:ascii="Times New Roman" w:hAnsi="Times New Roman" w:cs="Times New Roman"/>
          <w:sz w:val="28"/>
          <w:szCs w:val="28"/>
        </w:rPr>
        <w:t xml:space="preserve"> Незнание законов не освобождает от обязанности их соблюдать. Низкая юридическая грамотность населения – на руку мошенникам, которые могут, пользуясь ею, обманывать людей. Сейчас существует большое количество юридической литературы, включая кодексы законов и комментарии к ним. Но юридическая грамотность населения остается на крайне низком уровне.</w:t>
      </w:r>
    </w:p>
    <w:p w:rsidR="00F87C8A" w:rsidRDefault="00F87C8A" w:rsidP="00546C1C">
      <w:pPr>
        <w:jc w:val="both"/>
        <w:rPr>
          <w:rFonts w:ascii="Times New Roman" w:hAnsi="Times New Roman" w:cs="Times New Roman"/>
          <w:sz w:val="28"/>
          <w:szCs w:val="28"/>
        </w:rPr>
      </w:pPr>
      <w:r w:rsidRPr="00F87C8A">
        <w:rPr>
          <w:rFonts w:ascii="Times New Roman" w:hAnsi="Times New Roman" w:cs="Times New Roman"/>
          <w:b/>
          <w:sz w:val="28"/>
          <w:szCs w:val="28"/>
        </w:rPr>
        <w:t xml:space="preserve"> 2. Обращение к закону.</w:t>
      </w:r>
      <w:r w:rsidRPr="00F87C8A">
        <w:rPr>
          <w:rFonts w:ascii="Times New Roman" w:hAnsi="Times New Roman" w:cs="Times New Roman"/>
          <w:sz w:val="28"/>
          <w:szCs w:val="28"/>
        </w:rPr>
        <w:t xml:space="preserve"> Решать конфликты и споры следует в рамках права, а не за его пределами, не путем применения силы, угроз. Зачастую даже старшеклассники не доверяют прокуратуре, суду, милиции и считают бесполезным обращаться к ним за помощью, а то и просто боятся это делать. </w:t>
      </w:r>
      <w:r w:rsidRPr="00F87C8A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создается почва для стремления решить спор не в суде, а через применение силы. 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hAnsi="Times New Roman" w:cs="Times New Roman"/>
          <w:b/>
          <w:sz w:val="28"/>
          <w:szCs w:val="28"/>
        </w:rPr>
        <w:t>3. Уважение закона.</w:t>
      </w:r>
      <w:r w:rsidRPr="00F87C8A">
        <w:rPr>
          <w:rFonts w:ascii="Times New Roman" w:hAnsi="Times New Roman" w:cs="Times New Roman"/>
          <w:sz w:val="28"/>
          <w:szCs w:val="28"/>
        </w:rPr>
        <w:t xml:space="preserve"> Закон в России воспринимается как приказ, который надо выполнять, чтобы избежать наказания, а не как норма, направленная на общее благо. В правовом государстве жизнеспособность юридических норм зависит больше от уважения к закону, чем от страха перед санкциями за их нарушение</w:t>
      </w:r>
    </w:p>
    <w:p w:rsidR="00F87C8A" w:rsidRPr="00F87C8A" w:rsidRDefault="00F87C8A" w:rsidP="00546C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87C8A">
        <w:rPr>
          <w:rFonts w:ascii="Times New Roman" w:hAnsi="Times New Roman" w:cs="Times New Roman"/>
          <w:b/>
          <w:sz w:val="28"/>
          <w:szCs w:val="28"/>
        </w:rPr>
        <w:t xml:space="preserve">Некоторые критерии </w:t>
      </w:r>
      <w:proofErr w:type="spellStart"/>
      <w:r w:rsidRPr="00F87C8A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87C8A">
        <w:rPr>
          <w:rFonts w:ascii="Times New Roman" w:hAnsi="Times New Roman" w:cs="Times New Roman"/>
          <w:b/>
          <w:sz w:val="28"/>
          <w:szCs w:val="28"/>
        </w:rPr>
        <w:t xml:space="preserve"> законопослушного поведения</w:t>
      </w:r>
    </w:p>
    <w:bookmarkEnd w:id="0"/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КОГНИТИВНЫЙ УРОВЕНЬ: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Д</w:t>
      </w:r>
      <w:r w:rsidRPr="00F87C8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ети</w:t>
      </w:r>
      <w:r w:rsidRPr="00F87C8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должны знать: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на улице и в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законы классного коллектива;</w:t>
      </w:r>
    </w:p>
    <w:p w:rsid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личной безопасности на улице;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обязанности и права ученика;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поведения в общественных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местах, дома, в школе;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закон, основной закон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 элементарные права людей;</w:t>
      </w:r>
    </w:p>
    <w:p w:rsid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-первоначальные представления о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 ответственности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ПОВЕДЕНЧЕСКИЙ УРОВЕНЬ: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правила поведения на улице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школе;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-выполнять законы классного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безопасность на улице;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основные обязанности и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ученика;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 хорошие и плохие поступки,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зло в повседневной жизни;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определение закона на своем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возрастном уровне;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-соотносить моральные нормы с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повседневным поведением;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жать себя, людей, законы и свою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Подростк</w:t>
      </w:r>
      <w:r w:rsidRPr="00F87C8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и</w:t>
      </w:r>
      <w:r w:rsidRPr="00F87C8A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должны знать: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КОГНИТИВНЫЙ УРОВЕНЬ: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-знать свои права и обязанности;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-сущность преступления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-правовые нормы и нормы морали;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представление о юридической ответственности за совершение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ступлений, знать об опасностях,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с попаданием подростков в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асоциальные группы;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-особенности уголовной ответственности за групповые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 несовершеннолетних;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-понятие об административной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и условиях ее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деструктивных религиозных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 способы и приемы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подростков в употребление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-мотивы, которые могут привести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к преступлению;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гарантии несовершеннолетних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устройстве на работу;</w:t>
      </w:r>
    </w:p>
    <w:p w:rsid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поведения в критической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C1C" w:rsidRPr="00546C1C" w:rsidRDefault="00546C1C" w:rsidP="00546C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ПОВЕДЕНЧЕСКИЙ УРОВЕНЬ: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лизовать свои права и выполнять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 административный проступок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преступление;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оценивать поступки людей;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применять основные правовые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 своей жизни, осознавать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преступные цели асоциальных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несовершеннолетних;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-предотвращать свое попадание в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преступную группу, выходить из нее;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-соблюдать правопорядок в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местах;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-противостоять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вовлечению в религиозные объединения, в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наркотиков;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нимать собственные мотивы своих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и поступков;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-защищать себя при нарушении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прав;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-помочь ровесникам, попавшим в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кризисную ситуацию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C8A" w:rsidRDefault="00546C1C" w:rsidP="00546C1C">
      <w:pPr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546C1C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Старшекл</w:t>
      </w:r>
      <w:r w:rsidR="00F87C8A" w:rsidRPr="00546C1C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ассники</w:t>
      </w:r>
      <w:r w:rsidRPr="00546C1C">
        <w:t xml:space="preserve"> </w:t>
      </w:r>
      <w:r w:rsidRPr="00546C1C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должны знать:</w:t>
      </w:r>
    </w:p>
    <w:p w:rsidR="00546C1C" w:rsidRPr="00546C1C" w:rsidRDefault="00546C1C" w:rsidP="00546C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КОГНИТИВНЫЙ УРОВЕНЬ: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-смысл, значимость, ц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жизни и жизни общества;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бенности построения партнерских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с людьми;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-основные нравственные нормы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опасности преступности,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наркомании, алкоголизма;</w:t>
      </w:r>
    </w:p>
    <w:p w:rsid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права и обязанности, основные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Декларации прав человека.</w:t>
      </w:r>
    </w:p>
    <w:p w:rsidR="00546C1C" w:rsidRPr="00546C1C" w:rsidRDefault="00546C1C" w:rsidP="00546C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87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ПОВЕДЕНЧЕСКИЙ УРОВЕНЬ: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знавать смыслы и ценности своей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жизни общества;</w:t>
      </w:r>
    </w:p>
    <w:p w:rsidR="00F87C8A" w:rsidRP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троить равноправные партнерские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отношения;</w:t>
      </w:r>
    </w:p>
    <w:p w:rsidR="00F87C8A" w:rsidRPr="00F87C8A" w:rsidRDefault="00546C1C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-иметь собственные нравственные взгляды и убеждения, негативно относиться к людям, нарушающим </w:t>
      </w:r>
      <w:r w:rsidR="00F87C8A"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нормы;</w:t>
      </w:r>
    </w:p>
    <w:p w:rsidR="00F87C8A" w:rsidRDefault="00F87C8A" w:rsidP="00546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</w:t>
      </w:r>
      <w:r w:rsidR="0054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стаивать свои права в различных </w:t>
      </w:r>
      <w:r w:rsidRPr="00F87C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жизненных ситуациях.</w:t>
      </w:r>
    </w:p>
    <w:p w:rsidR="00F87C8A" w:rsidRDefault="00F87C8A" w:rsidP="00F87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8A" w:rsidRDefault="00F87C8A" w:rsidP="00F87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8A" w:rsidRDefault="00F87C8A" w:rsidP="00F87C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0AB"/>
    <w:multiLevelType w:val="multilevel"/>
    <w:tmpl w:val="0D389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86329"/>
    <w:multiLevelType w:val="multilevel"/>
    <w:tmpl w:val="DF60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3039"/>
    <w:multiLevelType w:val="multilevel"/>
    <w:tmpl w:val="727A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13B69"/>
    <w:multiLevelType w:val="multilevel"/>
    <w:tmpl w:val="F42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E3144"/>
    <w:multiLevelType w:val="multilevel"/>
    <w:tmpl w:val="7DB4C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930B3"/>
    <w:multiLevelType w:val="multilevel"/>
    <w:tmpl w:val="243E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0F"/>
    <w:rsid w:val="0045000F"/>
    <w:rsid w:val="00546C1C"/>
    <w:rsid w:val="00954963"/>
    <w:rsid w:val="00AD256C"/>
    <w:rsid w:val="00E3626F"/>
    <w:rsid w:val="00EA520D"/>
    <w:rsid w:val="00F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2024-12-26T07:37:00Z</dcterms:created>
  <dcterms:modified xsi:type="dcterms:W3CDTF">2024-12-26T07:56:00Z</dcterms:modified>
</cp:coreProperties>
</file>