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5E1F" w14:textId="7D28D86E" w:rsidR="00814F7F" w:rsidRDefault="00814F7F" w:rsidP="00C01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4F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Слайд 1</w:t>
      </w:r>
    </w:p>
    <w:p w14:paraId="1406FBE4" w14:textId="77777777" w:rsidR="00FA0F0A" w:rsidRDefault="00FA0F0A" w:rsidP="00C01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EA5B6FB" w14:textId="6822A453" w:rsidR="00C01996" w:rsidRPr="00C01996" w:rsidRDefault="00C01996" w:rsidP="00C01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019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Доклад</w:t>
      </w:r>
    </w:p>
    <w:p w14:paraId="1669AB21" w14:textId="77777777" w:rsidR="00C01996" w:rsidRPr="00C01996" w:rsidRDefault="00C01996" w:rsidP="00C01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019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Заместителя Министра образования и науки </w:t>
      </w:r>
    </w:p>
    <w:p w14:paraId="6ED6D2B3" w14:textId="77777777" w:rsidR="00C01996" w:rsidRPr="00C01996" w:rsidRDefault="00C01996" w:rsidP="00C01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019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Донецкой Народной Республики Л.Н. Волковой </w:t>
      </w:r>
    </w:p>
    <w:p w14:paraId="425E0255" w14:textId="455F9551" w:rsidR="00C01996" w:rsidRDefault="00C01996" w:rsidP="00C01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019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FA0F0A" w:rsidRPr="00FA0F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проведении итогового сочинения (изложения) в образовательных организациях Донецкой Народной Республики</w:t>
      </w:r>
      <w:r w:rsidR="00814F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14:paraId="3E949073" w14:textId="69F9C36E" w:rsidR="00C01996" w:rsidRDefault="00C01996" w:rsidP="00C01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(5 декабря 2023 года)</w:t>
      </w:r>
    </w:p>
    <w:p w14:paraId="7BD0456D" w14:textId="77777777" w:rsidR="00BA3151" w:rsidRDefault="00BA3151" w:rsidP="00C01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DCB424E" w14:textId="1982BF7A" w:rsidR="00D961E0" w:rsidRDefault="00BA3151" w:rsidP="00C01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Слайд </w:t>
      </w:r>
      <w:r w:rsidR="00814F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</w:p>
    <w:p w14:paraId="7DE30ABA" w14:textId="77777777" w:rsidR="00BA3151" w:rsidRPr="00C01996" w:rsidRDefault="00BA3151" w:rsidP="00C01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672EE41" w14:textId="729B6C5E" w:rsidR="00F21783" w:rsidRDefault="00F21783" w:rsidP="00A751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61E0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2023 года пров</w:t>
      </w:r>
      <w:r w:rsidR="00D961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961E0">
        <w:rPr>
          <w:rFonts w:ascii="Times New Roman" w:hAnsi="Times New Roman" w:cs="Times New Roman"/>
          <w:sz w:val="28"/>
          <w:szCs w:val="28"/>
        </w:rPr>
        <w:t>ится</w:t>
      </w:r>
      <w:r>
        <w:rPr>
          <w:rFonts w:ascii="Times New Roman" w:hAnsi="Times New Roman" w:cs="Times New Roman"/>
          <w:sz w:val="28"/>
          <w:szCs w:val="28"/>
        </w:rPr>
        <w:t xml:space="preserve"> основно</w:t>
      </w:r>
      <w:r w:rsidR="00D961E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этап написания итогового сочинения (изложения) как составляющей допуска к ГИА-2024. </w:t>
      </w:r>
    </w:p>
    <w:p w14:paraId="3F7ADC5B" w14:textId="43AE1254" w:rsidR="00903699" w:rsidRDefault="00D961E0" w:rsidP="00343F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</w:t>
      </w:r>
      <w:r w:rsidR="00F21783">
        <w:rPr>
          <w:rFonts w:ascii="Times New Roman" w:hAnsi="Times New Roman" w:cs="Times New Roman"/>
          <w:sz w:val="28"/>
          <w:szCs w:val="28"/>
        </w:rPr>
        <w:t>а 4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21783">
        <w:rPr>
          <w:rFonts w:ascii="Times New Roman" w:hAnsi="Times New Roman" w:cs="Times New Roman"/>
          <w:sz w:val="28"/>
          <w:szCs w:val="28"/>
        </w:rPr>
        <w:t xml:space="preserve">2023 года в Федеральную </w:t>
      </w:r>
      <w:r w:rsidR="00903699">
        <w:rPr>
          <w:rFonts w:ascii="Times New Roman" w:hAnsi="Times New Roman" w:cs="Times New Roman"/>
          <w:sz w:val="28"/>
          <w:szCs w:val="28"/>
        </w:rPr>
        <w:t>информационную систему внесен</w:t>
      </w:r>
      <w:r>
        <w:rPr>
          <w:rFonts w:ascii="Times New Roman" w:hAnsi="Times New Roman" w:cs="Times New Roman"/>
          <w:sz w:val="28"/>
          <w:szCs w:val="28"/>
        </w:rPr>
        <w:t>ы данные о</w:t>
      </w:r>
      <w:r w:rsidR="00903699">
        <w:rPr>
          <w:rFonts w:ascii="Times New Roman" w:hAnsi="Times New Roman" w:cs="Times New Roman"/>
          <w:sz w:val="28"/>
          <w:szCs w:val="28"/>
        </w:rPr>
        <w:t xml:space="preserve"> </w:t>
      </w:r>
      <w:r w:rsidRPr="00D961E0">
        <w:rPr>
          <w:rFonts w:ascii="Times New Roman" w:hAnsi="Times New Roman" w:cs="Times New Roman"/>
          <w:sz w:val="28"/>
          <w:szCs w:val="28"/>
        </w:rPr>
        <w:t xml:space="preserve">10 502 </w:t>
      </w:r>
      <w:r>
        <w:rPr>
          <w:rFonts w:ascii="Times New Roman" w:hAnsi="Times New Roman" w:cs="Times New Roman"/>
          <w:sz w:val="28"/>
          <w:szCs w:val="28"/>
        </w:rPr>
        <w:t xml:space="preserve">участниках </w:t>
      </w:r>
      <w:r w:rsidRPr="00D961E0">
        <w:rPr>
          <w:rFonts w:ascii="Times New Roman" w:hAnsi="Times New Roman" w:cs="Times New Roman"/>
          <w:sz w:val="28"/>
          <w:szCs w:val="28"/>
        </w:rPr>
        <w:t>итогового сочинения (изложения)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903699">
        <w:rPr>
          <w:rFonts w:ascii="Times New Roman" w:hAnsi="Times New Roman" w:cs="Times New Roman"/>
          <w:sz w:val="28"/>
          <w:szCs w:val="28"/>
        </w:rPr>
        <w:t>461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03699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9036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6E5A5" w14:textId="0801EFA5" w:rsidR="00F21783" w:rsidRDefault="00903699" w:rsidP="00A751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успешного проведения данного мероприятия необходимо:    </w:t>
      </w:r>
    </w:p>
    <w:p w14:paraId="1D043E2C" w14:textId="70F41B33" w:rsidR="00065F89" w:rsidRDefault="005C1B5B" w:rsidP="00043AE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2A6">
        <w:rPr>
          <w:rFonts w:ascii="Times New Roman" w:hAnsi="Times New Roman" w:cs="Times New Roman"/>
          <w:b/>
          <w:bCs/>
          <w:sz w:val="28"/>
          <w:szCs w:val="28"/>
        </w:rPr>
        <w:t>На сегодняшний день</w:t>
      </w:r>
      <w:r w:rsidR="00F842A6" w:rsidRPr="00F842A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</w:t>
      </w:r>
      <w:r w:rsidR="00043AE6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="00F842A6" w:rsidRPr="00F842A6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</w:t>
      </w:r>
      <w:r w:rsidR="00043AE6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="00F842A6" w:rsidRPr="00F842A6">
        <w:rPr>
          <w:rFonts w:ascii="Times New Roman" w:hAnsi="Times New Roman" w:cs="Times New Roman"/>
          <w:b/>
          <w:bCs/>
          <w:sz w:val="28"/>
          <w:szCs w:val="28"/>
        </w:rPr>
        <w:t>, определенны</w:t>
      </w:r>
      <w:r w:rsidR="00043AE6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="00F842A6" w:rsidRPr="00F842A6">
        <w:rPr>
          <w:rFonts w:ascii="Times New Roman" w:hAnsi="Times New Roman" w:cs="Times New Roman"/>
          <w:b/>
          <w:bCs/>
          <w:sz w:val="28"/>
          <w:szCs w:val="28"/>
        </w:rPr>
        <w:t xml:space="preserve"> местами проведения ИС (И</w:t>
      </w:r>
      <w:r w:rsidR="00F842A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043AE6">
        <w:rPr>
          <w:rFonts w:ascii="Times New Roman" w:hAnsi="Times New Roman" w:cs="Times New Roman"/>
          <w:b/>
          <w:bCs/>
          <w:sz w:val="28"/>
          <w:szCs w:val="28"/>
        </w:rPr>
        <w:t>, должны быть проведены следующие мероприятия по подготовке пункта</w:t>
      </w:r>
      <w:r w:rsidR="00065F8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293F7AB" w14:textId="2548F1C9" w:rsidR="00903699" w:rsidRDefault="00065F89" w:rsidP="00EB14E0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4E0">
        <w:rPr>
          <w:rFonts w:ascii="Times New Roman" w:hAnsi="Times New Roman" w:cs="Times New Roman"/>
          <w:sz w:val="28"/>
          <w:szCs w:val="28"/>
        </w:rPr>
        <w:t>внесены изменения в текущее расписание занятий в образовательных организациях (образовательный процесс в день проведения ИС (И) переведен в дистанционный режим)</w:t>
      </w:r>
      <w:r w:rsidR="00EB14E0" w:rsidRPr="00EB14E0">
        <w:rPr>
          <w:rFonts w:ascii="Times New Roman" w:hAnsi="Times New Roman" w:cs="Times New Roman"/>
          <w:sz w:val="28"/>
          <w:szCs w:val="28"/>
        </w:rPr>
        <w:t>;</w:t>
      </w:r>
    </w:p>
    <w:p w14:paraId="267F7C4E" w14:textId="5FC6F2CB" w:rsidR="00FD746C" w:rsidRDefault="00FD746C" w:rsidP="00FD746C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изданы локальные нормативные акты о проведении ИС (И);</w:t>
      </w:r>
    </w:p>
    <w:p w14:paraId="537B18CF" w14:textId="412693D2" w:rsidR="00FD746C" w:rsidRDefault="00FD746C" w:rsidP="00FD746C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созданы комиссии по проведению ИС (И) и комиссии по проверке работ участников ИС (И);</w:t>
      </w:r>
    </w:p>
    <w:p w14:paraId="5AC9F867" w14:textId="54C07925" w:rsidR="00FD746C" w:rsidRDefault="00FD746C" w:rsidP="00FD746C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определено необходимое количество учебных кабинетов;</w:t>
      </w:r>
    </w:p>
    <w:p w14:paraId="3B55B155" w14:textId="4292503A" w:rsidR="00FD746C" w:rsidRPr="00FD746C" w:rsidRDefault="00FD746C" w:rsidP="00FD746C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участники итогового изложения распределены в отдельные учебные кабинеты (при наличии);</w:t>
      </w:r>
    </w:p>
    <w:p w14:paraId="1873D7F0" w14:textId="28BC0BF7" w:rsidR="00EB14E0" w:rsidRDefault="009F5900" w:rsidP="00EB14E0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обеспечено </w:t>
      </w:r>
      <w:r w:rsidRPr="009F5900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9F5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всех задействованных педагогических работников </w:t>
      </w:r>
      <w:r w:rsidRPr="009F5900">
        <w:rPr>
          <w:rFonts w:ascii="Times New Roman" w:hAnsi="Times New Roman" w:cs="Times New Roman"/>
          <w:sz w:val="28"/>
          <w:szCs w:val="28"/>
        </w:rPr>
        <w:t>под подпись с методическими рекомендациями по организации и проведению ИС (И) Рособрнадзора</w:t>
      </w:r>
      <w:r w:rsidR="00043AE6">
        <w:rPr>
          <w:rFonts w:ascii="Times New Roman" w:hAnsi="Times New Roman" w:cs="Times New Roman"/>
          <w:sz w:val="28"/>
          <w:szCs w:val="28"/>
        </w:rPr>
        <w:t xml:space="preserve"> (приложение 8)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E2B7CC" w14:textId="645966AC" w:rsidR="009F5900" w:rsidRDefault="00043AE6" w:rsidP="00EB14E0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обеспечено ознакомление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участников ИС (И) и их родителей (законных представителей) с </w:t>
      </w:r>
      <w:r w:rsidRPr="00043AE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43AE6">
        <w:rPr>
          <w:rFonts w:ascii="Times New Roman" w:hAnsi="Times New Roman" w:cs="Times New Roman"/>
          <w:sz w:val="28"/>
          <w:szCs w:val="28"/>
        </w:rPr>
        <w:t xml:space="preserve"> проведения итогового сочинения (изложения)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5);</w:t>
      </w:r>
    </w:p>
    <w:p w14:paraId="54C4B54A" w14:textId="00891E2A" w:rsidR="00043AE6" w:rsidRDefault="00D52C64" w:rsidP="00EB14E0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произведена проверка технической готовности оборудования;</w:t>
      </w:r>
    </w:p>
    <w:p w14:paraId="2756D0E1" w14:textId="6535B08D" w:rsidR="00D52C64" w:rsidRDefault="00D52C64" w:rsidP="00EB14E0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обеспечено наличие мест для хранения личных вещей участников ИС (И);</w:t>
      </w:r>
    </w:p>
    <w:p w14:paraId="57C2F121" w14:textId="2BF6D6F5" w:rsidR="00D52C64" w:rsidRDefault="00D52C64" w:rsidP="00EB14E0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обеспечено наличие помещения для лиц, сопровождающих участников ИС (И).</w:t>
      </w:r>
    </w:p>
    <w:p w14:paraId="16A213D9" w14:textId="77777777" w:rsidR="00134578" w:rsidRDefault="00134578" w:rsidP="001345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B02592" w14:textId="77777777" w:rsidR="00134578" w:rsidRPr="00134578" w:rsidRDefault="00134578" w:rsidP="001345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472B8" w14:textId="42115925" w:rsidR="00BA3151" w:rsidRPr="00BA3151" w:rsidRDefault="00BA3151" w:rsidP="00BA31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1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AD72FF">
        <w:rPr>
          <w:rFonts w:ascii="Times New Roman" w:hAnsi="Times New Roman" w:cs="Times New Roman"/>
          <w:b/>
          <w:sz w:val="28"/>
          <w:szCs w:val="28"/>
        </w:rPr>
        <w:t>3</w:t>
      </w:r>
    </w:p>
    <w:p w14:paraId="37A14DDF" w14:textId="1CCFED20" w:rsidR="00D52C64" w:rsidRDefault="00D52C64" w:rsidP="0016209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64">
        <w:rPr>
          <w:rFonts w:ascii="Times New Roman" w:hAnsi="Times New Roman" w:cs="Times New Roman"/>
          <w:b/>
          <w:sz w:val="28"/>
          <w:szCs w:val="28"/>
        </w:rPr>
        <w:t>Сегодня, 5 декабря 2023 года в местах проведения ИС (И) необходимо провести проверку готовности образовательной организации к ИС (И):</w:t>
      </w:r>
    </w:p>
    <w:p w14:paraId="4C2B1A9D" w14:textId="0BF930F8" w:rsidR="003B0AEF" w:rsidRPr="003B0AEF" w:rsidRDefault="003B0AEF" w:rsidP="003B0AEF">
      <w:pPr>
        <w:pStyle w:val="a3"/>
        <w:numPr>
          <w:ilvl w:val="0"/>
          <w:numId w:val="1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AEF">
        <w:rPr>
          <w:rFonts w:ascii="Times New Roman" w:hAnsi="Times New Roman" w:cs="Times New Roman"/>
          <w:sz w:val="28"/>
          <w:szCs w:val="28"/>
        </w:rPr>
        <w:t>о</w:t>
      </w:r>
      <w:r w:rsidR="00162099" w:rsidRPr="003B0AEF">
        <w:rPr>
          <w:rFonts w:ascii="Times New Roman" w:hAnsi="Times New Roman" w:cs="Times New Roman"/>
          <w:sz w:val="28"/>
          <w:szCs w:val="28"/>
        </w:rPr>
        <w:t>пределить аудитории написания ИС(И)</w:t>
      </w:r>
      <w:r w:rsidRPr="003B0AEF">
        <w:rPr>
          <w:rFonts w:ascii="Times New Roman" w:hAnsi="Times New Roman" w:cs="Times New Roman"/>
          <w:sz w:val="28"/>
          <w:szCs w:val="28"/>
        </w:rPr>
        <w:t>;</w:t>
      </w:r>
      <w:r w:rsidR="00162099" w:rsidRPr="003B0A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BD47C0" w14:textId="126F685A" w:rsidR="003B0AEF" w:rsidRPr="003B0AEF" w:rsidRDefault="00162099" w:rsidP="003B0AEF">
      <w:pPr>
        <w:pStyle w:val="a3"/>
        <w:numPr>
          <w:ilvl w:val="0"/>
          <w:numId w:val="1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AEF">
        <w:rPr>
          <w:rFonts w:ascii="Times New Roman" w:hAnsi="Times New Roman" w:cs="Times New Roman"/>
          <w:sz w:val="28"/>
          <w:szCs w:val="28"/>
        </w:rPr>
        <w:t>осуществить их подготовку</w:t>
      </w:r>
      <w:r w:rsidR="003B0AEF" w:rsidRPr="003B0AEF">
        <w:rPr>
          <w:rFonts w:ascii="Times New Roman" w:hAnsi="Times New Roman" w:cs="Times New Roman"/>
          <w:sz w:val="28"/>
          <w:szCs w:val="28"/>
        </w:rPr>
        <w:t>;</w:t>
      </w:r>
      <w:r w:rsidRPr="003B0A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631C1" w14:textId="37D094C7" w:rsidR="003B0AEF" w:rsidRDefault="003B0AEF" w:rsidP="003B0AEF">
      <w:pPr>
        <w:pStyle w:val="a3"/>
        <w:numPr>
          <w:ilvl w:val="0"/>
          <w:numId w:val="1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AEF">
        <w:rPr>
          <w:rFonts w:ascii="Times New Roman" w:hAnsi="Times New Roman" w:cs="Times New Roman"/>
          <w:sz w:val="28"/>
          <w:szCs w:val="28"/>
        </w:rPr>
        <w:t>назначить</w:t>
      </w:r>
      <w:r w:rsidR="00162099" w:rsidRPr="003B0AEF">
        <w:rPr>
          <w:rFonts w:ascii="Times New Roman" w:hAnsi="Times New Roman" w:cs="Times New Roman"/>
          <w:sz w:val="28"/>
          <w:szCs w:val="28"/>
        </w:rPr>
        <w:t xml:space="preserve"> организаторов (по 2 человека на аудиторию)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64C777" w14:textId="7F689A98" w:rsidR="003B0AEF" w:rsidRDefault="00162099" w:rsidP="003B0A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AEF">
        <w:rPr>
          <w:rFonts w:ascii="Times New Roman" w:hAnsi="Times New Roman" w:cs="Times New Roman"/>
          <w:sz w:val="28"/>
          <w:szCs w:val="28"/>
        </w:rPr>
        <w:t xml:space="preserve"> </w:t>
      </w:r>
      <w:r w:rsidR="003B0AEF">
        <w:rPr>
          <w:rFonts w:ascii="Times New Roman" w:hAnsi="Times New Roman" w:cs="Times New Roman"/>
          <w:sz w:val="28"/>
          <w:szCs w:val="28"/>
        </w:rPr>
        <w:t>распределить участников по аудиториям, а также заполнить форму ИС-04 «</w:t>
      </w:r>
      <w:r w:rsidR="003B0AEF" w:rsidRPr="003B0AEF">
        <w:rPr>
          <w:rFonts w:ascii="Times New Roman" w:hAnsi="Times New Roman" w:cs="Times New Roman"/>
          <w:sz w:val="28"/>
          <w:szCs w:val="28"/>
        </w:rPr>
        <w:t>Список участников итогового сочинения (изложения) в</w:t>
      </w:r>
      <w:r w:rsidR="003B0AEF">
        <w:rPr>
          <w:rFonts w:ascii="Times New Roman" w:hAnsi="Times New Roman" w:cs="Times New Roman"/>
          <w:sz w:val="28"/>
          <w:szCs w:val="28"/>
        </w:rPr>
        <w:t xml:space="preserve"> </w:t>
      </w:r>
      <w:r w:rsidR="003B0AEF" w:rsidRPr="003B0AEF">
        <w:rPr>
          <w:rFonts w:ascii="Times New Roman" w:hAnsi="Times New Roman" w:cs="Times New Roman"/>
          <w:sz w:val="28"/>
          <w:szCs w:val="28"/>
        </w:rPr>
        <w:t>ОО (месте проведения)</w:t>
      </w:r>
      <w:r w:rsidR="003B0AEF">
        <w:rPr>
          <w:rFonts w:ascii="Times New Roman" w:hAnsi="Times New Roman" w:cs="Times New Roman"/>
          <w:sz w:val="28"/>
          <w:szCs w:val="28"/>
        </w:rPr>
        <w:t>»;</w:t>
      </w:r>
    </w:p>
    <w:p w14:paraId="7929E887" w14:textId="25DAD957" w:rsidR="003B0AEF" w:rsidRPr="003B0AEF" w:rsidRDefault="003B0AEF" w:rsidP="002B586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AEF">
        <w:rPr>
          <w:rFonts w:ascii="Times New Roman" w:hAnsi="Times New Roman" w:cs="Times New Roman"/>
          <w:b/>
          <w:sz w:val="28"/>
          <w:szCs w:val="28"/>
        </w:rPr>
        <w:t>ОБРАЩАЕМ ВАШЕ ВНИМАНИЕ, ЧТО УЧАСТНИКИ ИС(И), КОТОРЫЕ ПИШУТ СОЧИНЕНИЕ И ИЗЛОЖЕНИЕ ДОЛЖНЫ НАХОДИТ</w:t>
      </w:r>
      <w:r w:rsidR="002B586F">
        <w:rPr>
          <w:rFonts w:ascii="Times New Roman" w:hAnsi="Times New Roman" w:cs="Times New Roman"/>
          <w:b/>
          <w:sz w:val="28"/>
          <w:szCs w:val="28"/>
        </w:rPr>
        <w:t>Ь</w:t>
      </w:r>
      <w:r w:rsidRPr="003B0AEF">
        <w:rPr>
          <w:rFonts w:ascii="Times New Roman" w:hAnsi="Times New Roman" w:cs="Times New Roman"/>
          <w:b/>
          <w:sz w:val="28"/>
          <w:szCs w:val="28"/>
        </w:rPr>
        <w:t>СЯ В РАЗНЫХ АУДИТОРИЯХ.</w:t>
      </w:r>
    </w:p>
    <w:p w14:paraId="2E985E7E" w14:textId="17DB69E3" w:rsidR="003B0AEF" w:rsidRDefault="003B0AEF" w:rsidP="003B0AEF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AEF">
        <w:rPr>
          <w:rFonts w:ascii="Times New Roman" w:hAnsi="Times New Roman" w:cs="Times New Roman"/>
          <w:sz w:val="28"/>
          <w:szCs w:val="28"/>
        </w:rPr>
        <w:t>распечат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3B0AEF">
        <w:rPr>
          <w:rFonts w:ascii="Times New Roman" w:hAnsi="Times New Roman" w:cs="Times New Roman"/>
          <w:sz w:val="28"/>
          <w:szCs w:val="28"/>
        </w:rPr>
        <w:t xml:space="preserve"> основно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B0AEF">
        <w:rPr>
          <w:rFonts w:ascii="Times New Roman" w:hAnsi="Times New Roman" w:cs="Times New Roman"/>
          <w:sz w:val="28"/>
          <w:szCs w:val="28"/>
        </w:rPr>
        <w:t xml:space="preserve"> комплект бланков </w:t>
      </w:r>
      <w:r>
        <w:rPr>
          <w:rFonts w:ascii="Times New Roman" w:hAnsi="Times New Roman" w:cs="Times New Roman"/>
          <w:sz w:val="28"/>
          <w:szCs w:val="28"/>
        </w:rPr>
        <w:t>ИС (И)</w:t>
      </w:r>
      <w:r w:rsidRPr="003B0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</w:t>
      </w:r>
      <w:r w:rsidRPr="003B0AEF">
        <w:rPr>
          <w:rFonts w:ascii="Times New Roman" w:hAnsi="Times New Roman" w:cs="Times New Roman"/>
          <w:sz w:val="28"/>
          <w:szCs w:val="28"/>
        </w:rPr>
        <w:t>ополнительны</w:t>
      </w:r>
      <w:r w:rsidR="00613506">
        <w:rPr>
          <w:rFonts w:ascii="Times New Roman" w:hAnsi="Times New Roman" w:cs="Times New Roman"/>
          <w:sz w:val="28"/>
          <w:szCs w:val="28"/>
        </w:rPr>
        <w:t>е</w:t>
      </w:r>
      <w:r w:rsidRPr="003B0AEF">
        <w:rPr>
          <w:rFonts w:ascii="Times New Roman" w:hAnsi="Times New Roman" w:cs="Times New Roman"/>
          <w:sz w:val="28"/>
          <w:szCs w:val="28"/>
        </w:rPr>
        <w:t xml:space="preserve"> бланк</w:t>
      </w:r>
      <w:r w:rsidR="00613506">
        <w:rPr>
          <w:rFonts w:ascii="Times New Roman" w:hAnsi="Times New Roman" w:cs="Times New Roman"/>
          <w:sz w:val="28"/>
          <w:szCs w:val="28"/>
        </w:rPr>
        <w:t>и</w:t>
      </w:r>
      <w:r w:rsidRPr="003B0AEF">
        <w:rPr>
          <w:rFonts w:ascii="Times New Roman" w:hAnsi="Times New Roman" w:cs="Times New Roman"/>
          <w:sz w:val="28"/>
          <w:szCs w:val="28"/>
        </w:rPr>
        <w:t xml:space="preserve"> записи в соответствии с количеством принимаемых участников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8572C7" w14:textId="44827256" w:rsidR="00513DAA" w:rsidRPr="00513DAA" w:rsidRDefault="00513DAA" w:rsidP="00513DA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BF8">
        <w:rPr>
          <w:rFonts w:ascii="Times New Roman" w:hAnsi="Times New Roman" w:cs="Times New Roman"/>
          <w:b/>
          <w:bCs/>
          <w:sz w:val="28"/>
          <w:szCs w:val="28"/>
        </w:rPr>
        <w:t>Бланки регистрации и записи печатаются при помощи ПО «Планирование ГИА» только на одной стороне листа! Бланки записи как основные, так и дополнительные только РАСПЕЧАТЫВАТЬ, не копировать!!! Каждый из них имеет уникальный код!</w:t>
      </w:r>
      <w:r w:rsidRPr="00513D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0CFDFB" w14:textId="06AE8DA9" w:rsidR="003B0AEF" w:rsidRDefault="00613506" w:rsidP="003B0AEF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распечатать все </w:t>
      </w:r>
      <w:r w:rsidRPr="00613506">
        <w:rPr>
          <w:rFonts w:ascii="Times New Roman" w:hAnsi="Times New Roman" w:cs="Times New Roman"/>
          <w:sz w:val="28"/>
          <w:szCs w:val="28"/>
        </w:rPr>
        <w:t>необходимые материалы (инструкции</w:t>
      </w:r>
      <w:r>
        <w:rPr>
          <w:rFonts w:ascii="Times New Roman" w:hAnsi="Times New Roman" w:cs="Times New Roman"/>
          <w:sz w:val="28"/>
          <w:szCs w:val="28"/>
        </w:rPr>
        <w:t xml:space="preserve"> для членов комиссий по организации и проведению ИС(И), </w:t>
      </w:r>
      <w:r w:rsidR="006F77A3" w:rsidRPr="006F77A3">
        <w:rPr>
          <w:rFonts w:ascii="Times New Roman" w:hAnsi="Times New Roman" w:cs="Times New Roman"/>
          <w:sz w:val="28"/>
          <w:szCs w:val="28"/>
        </w:rPr>
        <w:t xml:space="preserve">инструкции для членов комиссий </w:t>
      </w:r>
      <w:r w:rsidR="006F77A3">
        <w:rPr>
          <w:rFonts w:ascii="Times New Roman" w:hAnsi="Times New Roman" w:cs="Times New Roman"/>
          <w:sz w:val="28"/>
          <w:szCs w:val="28"/>
        </w:rPr>
        <w:t xml:space="preserve">по проверке ИС(И), </w:t>
      </w:r>
      <w:r>
        <w:rPr>
          <w:rFonts w:ascii="Times New Roman" w:hAnsi="Times New Roman" w:cs="Times New Roman"/>
          <w:sz w:val="28"/>
          <w:szCs w:val="28"/>
        </w:rPr>
        <w:t>технических специалистов</w:t>
      </w:r>
      <w:r w:rsidRPr="00613506">
        <w:rPr>
          <w:rFonts w:ascii="Times New Roman" w:hAnsi="Times New Roman" w:cs="Times New Roman"/>
          <w:sz w:val="28"/>
          <w:szCs w:val="28"/>
        </w:rPr>
        <w:t>, инструкции для участников, отчетные формы) в соответствии с Методическими рекомендациями</w:t>
      </w:r>
      <w:r w:rsidR="006F77A3">
        <w:rPr>
          <w:rFonts w:ascii="Times New Roman" w:hAnsi="Times New Roman" w:cs="Times New Roman"/>
          <w:sz w:val="28"/>
          <w:szCs w:val="28"/>
        </w:rPr>
        <w:t xml:space="preserve"> Рособрнадзора</w:t>
      </w:r>
      <w:r w:rsidR="00D216EA">
        <w:rPr>
          <w:rFonts w:ascii="Times New Roman" w:hAnsi="Times New Roman" w:cs="Times New Roman"/>
          <w:sz w:val="28"/>
          <w:szCs w:val="28"/>
        </w:rPr>
        <w:t>;</w:t>
      </w:r>
    </w:p>
    <w:p w14:paraId="528B0F5B" w14:textId="08259BE8" w:rsidR="00BB1234" w:rsidRDefault="00D216EA" w:rsidP="003B0AEF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EA">
        <w:rPr>
          <w:rFonts w:ascii="Times New Roman" w:hAnsi="Times New Roman" w:cs="Times New Roman"/>
          <w:sz w:val="28"/>
          <w:szCs w:val="28"/>
        </w:rPr>
        <w:t xml:space="preserve">в аудиториях </w:t>
      </w:r>
      <w:r>
        <w:rPr>
          <w:rFonts w:ascii="Times New Roman" w:hAnsi="Times New Roman" w:cs="Times New Roman"/>
          <w:sz w:val="28"/>
          <w:szCs w:val="28"/>
        </w:rPr>
        <w:t>для проведения итогового сочинения о</w:t>
      </w:r>
      <w:r w:rsidRPr="00D216EA">
        <w:rPr>
          <w:rFonts w:ascii="Times New Roman" w:hAnsi="Times New Roman" w:cs="Times New Roman"/>
          <w:sz w:val="28"/>
          <w:szCs w:val="28"/>
        </w:rPr>
        <w:t xml:space="preserve">беспечить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D216EA">
        <w:rPr>
          <w:rFonts w:ascii="Times New Roman" w:hAnsi="Times New Roman" w:cs="Times New Roman"/>
          <w:sz w:val="28"/>
          <w:szCs w:val="28"/>
        </w:rPr>
        <w:t>орфографически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216EA">
        <w:rPr>
          <w:rFonts w:ascii="Times New Roman" w:hAnsi="Times New Roman" w:cs="Times New Roman"/>
          <w:sz w:val="28"/>
          <w:szCs w:val="28"/>
        </w:rPr>
        <w:t xml:space="preserve"> словар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216EA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в аудиториях для проведения</w:t>
      </w:r>
      <w:r w:rsidRPr="00D216EA">
        <w:rPr>
          <w:rFonts w:ascii="Times New Roman" w:hAnsi="Times New Roman" w:cs="Times New Roman"/>
          <w:sz w:val="28"/>
          <w:szCs w:val="28"/>
        </w:rPr>
        <w:t xml:space="preserve"> изложени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16E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D216EA">
        <w:rPr>
          <w:rFonts w:ascii="Times New Roman" w:hAnsi="Times New Roman" w:cs="Times New Roman"/>
          <w:sz w:val="28"/>
          <w:szCs w:val="28"/>
        </w:rPr>
        <w:t>орфографически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216EA">
        <w:rPr>
          <w:rFonts w:ascii="Times New Roman" w:hAnsi="Times New Roman" w:cs="Times New Roman"/>
          <w:sz w:val="28"/>
          <w:szCs w:val="28"/>
        </w:rPr>
        <w:t xml:space="preserve"> и толковы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216EA">
        <w:rPr>
          <w:rFonts w:ascii="Times New Roman" w:hAnsi="Times New Roman" w:cs="Times New Roman"/>
          <w:sz w:val="28"/>
          <w:szCs w:val="28"/>
        </w:rPr>
        <w:t xml:space="preserve"> словар</w:t>
      </w:r>
      <w:r>
        <w:rPr>
          <w:rFonts w:ascii="Times New Roman" w:hAnsi="Times New Roman" w:cs="Times New Roman"/>
          <w:sz w:val="28"/>
          <w:szCs w:val="28"/>
        </w:rPr>
        <w:t>ей – по 2</w:t>
      </w:r>
      <w:r w:rsidR="002B586F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>3</w:t>
      </w:r>
      <w:r w:rsidR="002B58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экземпляра на каждую аудиторию</w:t>
      </w:r>
      <w:r w:rsidRPr="00D216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EFF285" w14:textId="77777777" w:rsidR="00AD72FF" w:rsidRDefault="00AD72FF" w:rsidP="00AD72F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17D4EC7" w14:textId="436E12EE" w:rsidR="00D216EA" w:rsidRDefault="00AD72FF" w:rsidP="00AD72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2F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2C37BF45" w14:textId="77777777" w:rsidR="00AD72FF" w:rsidRPr="00AD72FF" w:rsidRDefault="00AD72FF" w:rsidP="00AD72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D63D73" w14:textId="5074577C" w:rsidR="00D52C64" w:rsidRPr="00D52C64" w:rsidRDefault="00552C93" w:rsidP="00552C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день проведения, </w:t>
      </w:r>
      <w:r w:rsidR="00D52C64" w:rsidRPr="00D52C64">
        <w:rPr>
          <w:rFonts w:ascii="Times New Roman" w:hAnsi="Times New Roman" w:cs="Times New Roman"/>
          <w:b/>
          <w:sz w:val="28"/>
          <w:szCs w:val="28"/>
        </w:rPr>
        <w:t>6 декабря 2023 года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52C64" w:rsidRPr="00D52C64">
        <w:rPr>
          <w:rFonts w:ascii="Times New Roman" w:hAnsi="Times New Roman" w:cs="Times New Roman"/>
          <w:b/>
          <w:sz w:val="28"/>
          <w:szCs w:val="28"/>
        </w:rPr>
        <w:t xml:space="preserve"> в местах проведения ИС (И) проводятся следующие мероприятия:</w:t>
      </w:r>
    </w:p>
    <w:p w14:paraId="1AFD8545" w14:textId="1044BCA2" w:rsidR="00552C93" w:rsidRPr="00552C93" w:rsidRDefault="00552C93" w:rsidP="00552C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52C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 начала проведения ИС (И)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руководитель ОО еще раз проводит проверку готовности пункта</w:t>
      </w:r>
    </w:p>
    <w:p w14:paraId="0AEE73AC" w14:textId="77777777" w:rsidR="00552C93" w:rsidRPr="00552C93" w:rsidRDefault="00552C93" w:rsidP="00552C9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52C93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проверка готовности учебных кабинетов к проведению ИС (И);</w:t>
      </w:r>
    </w:p>
    <w:p w14:paraId="78D84B86" w14:textId="77777777" w:rsidR="00552C93" w:rsidRPr="00552C93" w:rsidRDefault="00552C93" w:rsidP="00552C9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2C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инструктажа с членами комиссии </w:t>
      </w:r>
      <w:bookmarkStart w:id="0" w:name="_Hlk152332882"/>
      <w:r w:rsidRPr="00552C93">
        <w:rPr>
          <w:rFonts w:ascii="Times New Roman" w:eastAsia="Calibri" w:hAnsi="Times New Roman" w:cs="Times New Roman"/>
          <w:sz w:val="28"/>
          <w:szCs w:val="28"/>
          <w:lang w:eastAsia="ru-RU"/>
        </w:rPr>
        <w:t>по проведению ИС (И)</w:t>
      </w:r>
      <w:bookmarkEnd w:id="0"/>
      <w:r w:rsidRPr="00552C9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CD63CCE" w14:textId="38F0258B" w:rsidR="00552C93" w:rsidRPr="00552C93" w:rsidRDefault="00552C93" w:rsidP="00552C9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2C93">
        <w:rPr>
          <w:rFonts w:ascii="Times New Roman" w:eastAsia="Calibri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змещение </w:t>
      </w:r>
      <w:r w:rsidRPr="00552C93">
        <w:rPr>
          <w:rFonts w:ascii="Times New Roman" w:eastAsia="Calibri" w:hAnsi="Times New Roman" w:cs="Times New Roman"/>
          <w:sz w:val="28"/>
          <w:szCs w:val="28"/>
          <w:lang w:eastAsia="ru-RU"/>
        </w:rPr>
        <w:t>членов комиссии по проведению ИС (И) по учебным кабинетам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распределением</w:t>
      </w:r>
      <w:r w:rsidRPr="00552C9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1E77EAE" w14:textId="673358F0" w:rsidR="00552C93" w:rsidRPr="00552C93" w:rsidRDefault="00552C93" w:rsidP="00552C9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2C9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выдача в штабе членам комиссии </w:t>
      </w:r>
      <w:r w:rsidR="00530494" w:rsidRPr="00530494"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</w:t>
      </w:r>
      <w:r w:rsidR="00530494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530494" w:rsidRPr="0053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участников итогового сочинения (изложения), бланк</w:t>
      </w:r>
      <w:r w:rsidR="00530494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530494" w:rsidRPr="0053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итогового сочинения (изложения)</w:t>
      </w:r>
      <w:r w:rsidR="0053049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30494" w:rsidRPr="0053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черновик</w:t>
      </w:r>
      <w:r w:rsidR="00530494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530494" w:rsidRPr="0053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(2 листа на одного участника итогового сочинения (изложения)</w:t>
      </w:r>
      <w:r w:rsidR="0053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30494" w:rsidRPr="00530494">
        <w:rPr>
          <w:rFonts w:ascii="Times New Roman" w:eastAsia="Calibri" w:hAnsi="Times New Roman" w:cs="Times New Roman"/>
          <w:sz w:val="28"/>
          <w:szCs w:val="28"/>
          <w:lang w:eastAsia="ru-RU"/>
        </w:rPr>
        <w:t>отчетны</w:t>
      </w:r>
      <w:r w:rsidR="00530494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530494" w:rsidRPr="0053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 для проведения </w:t>
      </w:r>
      <w:r w:rsidR="00530494">
        <w:rPr>
          <w:rFonts w:ascii="Times New Roman" w:eastAsia="Calibri" w:hAnsi="Times New Roman" w:cs="Times New Roman"/>
          <w:sz w:val="28"/>
          <w:szCs w:val="28"/>
          <w:lang w:eastAsia="ru-RU"/>
        </w:rPr>
        <w:t>ИС (И</w:t>
      </w:r>
      <w:r w:rsidR="001551D6"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="001551D6" w:rsidRPr="0053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орфографических</w:t>
      </w:r>
      <w:r w:rsidR="00530494" w:rsidRPr="0053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словар</w:t>
      </w:r>
      <w:r w:rsidR="00530494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="00530494" w:rsidRPr="0053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участников </w:t>
      </w:r>
      <w:r w:rsidR="00530494">
        <w:rPr>
          <w:rFonts w:ascii="Times New Roman" w:eastAsia="Calibri" w:hAnsi="Times New Roman" w:cs="Times New Roman"/>
          <w:sz w:val="28"/>
          <w:szCs w:val="28"/>
          <w:lang w:eastAsia="ru-RU"/>
        </w:rPr>
        <w:t>ИС (И)</w:t>
      </w:r>
      <w:r w:rsidR="00530494" w:rsidRPr="00530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(орфографические и толковые словари для участников изложения)</w:t>
      </w:r>
      <w:r w:rsidRPr="00552C9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8F3BCDF" w14:textId="46609D12" w:rsidR="00552C93" w:rsidRDefault="00552C93" w:rsidP="00552C9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2C93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входа участников в образовательную организацию с 9.00</w:t>
      </w:r>
      <w:r w:rsidR="004B01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у участников при себе должны быть</w:t>
      </w:r>
      <w:r w:rsidR="007A5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документ, удостоверяющий личность,</w:t>
      </w:r>
      <w:r w:rsidR="007A5FC1" w:rsidRPr="007A5FC1">
        <w:t xml:space="preserve"> </w:t>
      </w:r>
      <w:r w:rsidR="007A5FC1" w:rsidRPr="007A5FC1">
        <w:rPr>
          <w:rFonts w:ascii="Times New Roman" w:eastAsia="Calibri" w:hAnsi="Times New Roman" w:cs="Times New Roman"/>
          <w:sz w:val="28"/>
          <w:szCs w:val="28"/>
          <w:lang w:eastAsia="ru-RU"/>
        </w:rPr>
        <w:t>ручка с чернилами черного цвета</w:t>
      </w:r>
      <w:r w:rsidR="007A5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A5FC1" w:rsidRPr="007A5FC1">
        <w:rPr>
          <w:rFonts w:ascii="Times New Roman" w:eastAsia="Calibri" w:hAnsi="Times New Roman" w:cs="Times New Roman"/>
          <w:sz w:val="28"/>
          <w:szCs w:val="28"/>
          <w:lang w:eastAsia="ru-RU"/>
        </w:rPr>
        <w:t>лекарства и питание (при необходимости), специальные технические средства (для участников с ОВЗ, детей-инвалидов, инвалидов)</w:t>
      </w:r>
      <w:r w:rsidR="007A5FC1">
        <w:rPr>
          <w:rFonts w:ascii="Times New Roman" w:eastAsia="Calibri" w:hAnsi="Times New Roman" w:cs="Times New Roman"/>
          <w:sz w:val="28"/>
          <w:szCs w:val="28"/>
          <w:lang w:eastAsia="ru-RU"/>
        </w:rPr>
        <w:t>; все остальные личные вещи участников должны быть помещены в специальные места для хранения;</w:t>
      </w:r>
    </w:p>
    <w:p w14:paraId="03768A25" w14:textId="23812608" w:rsidR="000E7A40" w:rsidRPr="000E7A40" w:rsidRDefault="000E7A40" w:rsidP="000E7A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7A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УЧАСТНИКАМ ЗАПРЕЩЕНО ИМЕТЬ ПРИ СЕБЕ СРЕДСТВА СВЯЗИ, ФОТО-, АУДИО- И ВИДЕОАППАРАТУРУ, СРЕДСТВА ХРАНЕНИЯ И ПЕРЕДАЧИ ИНФОРМАЦИИ, СПРАВОЧНЫЕ МАТЕРИАЛЫ, ПИСЬМЕННЫЕ ЗАМЕТКИ, СОБСТВЕННЫЕ ОРФОГРАФИЧЕСКИМИ И (ИЛИ) ТОЛКОВЫЕ СЛОВАРИ, ТЕКСТЫ ЛИТЕРАТУРНОГО МАТЕРИАЛА (ХУДОЖЕСТВЕННЫЕ ПРОИЗВЕДЕНИЯ, ДНЕВНИКИ, МЕМУАРЫ, ПУБЛИЦИСТИКА, ДРУГИЕ ЛИТЕРАТУРНЫЕ ИСТОЧНИКИ).</w:t>
      </w:r>
    </w:p>
    <w:p w14:paraId="096FDE99" w14:textId="4EB997B8" w:rsidR="00D83522" w:rsidRPr="00552C93" w:rsidRDefault="008B0F58" w:rsidP="00D8352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рассадка участников ИС (И) в аудитории в соответствии с распределением – </w:t>
      </w:r>
      <w:r w:rsidRPr="008B0F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рекомендуемое время ДО 9:30</w:t>
      </w:r>
      <w:r w:rsidR="00D835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;</w:t>
      </w:r>
    </w:p>
    <w:p w14:paraId="09A15A75" w14:textId="659F9FE2" w:rsidR="00552C93" w:rsidRPr="00802BF8" w:rsidRDefault="00285EE4" w:rsidP="00B03384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802B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пункта </w:t>
      </w:r>
      <w:r w:rsidR="00552C93" w:rsidRPr="00802BF8">
        <w:rPr>
          <w:rFonts w:ascii="Times New Roman" w:eastAsia="Calibri" w:hAnsi="Times New Roman" w:cs="Times New Roman"/>
          <w:sz w:val="28"/>
          <w:szCs w:val="28"/>
          <w:lang w:eastAsia="ru-RU"/>
        </w:rPr>
        <w:t>скачива</w:t>
      </w:r>
      <w:r w:rsidRPr="00802BF8">
        <w:rPr>
          <w:rFonts w:ascii="Times New Roman" w:eastAsia="Calibri" w:hAnsi="Times New Roman" w:cs="Times New Roman"/>
          <w:sz w:val="28"/>
          <w:szCs w:val="28"/>
          <w:lang w:eastAsia="ru-RU"/>
        </w:rPr>
        <w:t>ет</w:t>
      </w:r>
      <w:r w:rsidR="00552C93" w:rsidRPr="00802B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тем</w:t>
      </w:r>
      <w:r w:rsidRPr="00802BF8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552C93" w:rsidRPr="00802B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сочинений с портала</w:t>
      </w:r>
      <w:r w:rsidR="00B03384" w:rsidRPr="00802B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3384" w:rsidRPr="00802BF8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en-US" w:eastAsia="ru-RU"/>
        </w:rPr>
        <w:t>topic</w:t>
      </w:r>
      <w:r w:rsidR="00B03384" w:rsidRPr="00802BF8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B03384" w:rsidRPr="00802BF8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en-US" w:eastAsia="ru-RU"/>
        </w:rPr>
        <w:t>rustest</w:t>
      </w:r>
      <w:r w:rsidR="00B03384" w:rsidRPr="00802BF8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B03384" w:rsidRPr="00802BF8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en-US" w:eastAsia="ru-RU"/>
        </w:rPr>
        <w:t>ru</w:t>
      </w:r>
      <w:r w:rsidR="00552C93" w:rsidRPr="00802BF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28E8CAA" w14:textId="2DB4DBF7" w:rsidR="003D4DD0" w:rsidRPr="003D4DD0" w:rsidRDefault="003D4DD0" w:rsidP="003D4D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4D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СЛУЧАЕ ОТКЛЮЧЕНИЯ ИНТЕРНЕТА ИЛИ СВЕТА В ОБРАЗОВАТЕЛЬНОЙ ОРГАНИЗАЦИИ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НЕОБХОДИМО </w:t>
      </w:r>
      <w:r w:rsidRPr="003D4D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ЗВОНИТЬ НА ГОРЯЧУЮ ЛИНИЮ РЦОИ 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МИНИСТЕРСТВА</w:t>
      </w:r>
      <w:r w:rsidRPr="003D4D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ДЛЯ </w:t>
      </w:r>
      <w:r w:rsidRPr="003D4D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ПОЛУЧ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ЕНИЯ</w:t>
      </w:r>
      <w:r w:rsidRPr="003D4D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ТЕМ СОЧИНЕНИЙ ЛЮБЫМ ВОЗМОЖНЫМ СПОСОБОМ (ТЕЛЕФОН, ТЕЛЕГРАММ-КАНАЛ И Т.Д.).</w:t>
      </w:r>
    </w:p>
    <w:p w14:paraId="78163EF7" w14:textId="5BA586B9" w:rsidR="00D83522" w:rsidRDefault="00D83522" w:rsidP="00552C9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пункта</w:t>
      </w:r>
      <w:r w:rsidRPr="00D83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поручает</w:t>
      </w:r>
      <w:r w:rsidRPr="00D83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техническому специалисту в 09:45 получить темы сочинения в соответствии с инструкцией для технического специалиста по получению комплектов тем итогового сочинения (Приложение 6) и передает их в распечатанном виде членам комиссии</w:t>
      </w:r>
      <w:r w:rsidR="00464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организации и проведению ИС (И);</w:t>
      </w:r>
    </w:p>
    <w:p w14:paraId="782E54AD" w14:textId="3379AEE0" w:rsidR="00285EE4" w:rsidRDefault="00285EE4" w:rsidP="00552C9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285E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екст изложения, полученный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ФЦТ</w:t>
      </w:r>
      <w:r w:rsidRPr="00285E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09.00 предоставляется РЦОИ путем размещения его тремя способами: в облачном хранилище (https://cloud.mail.ru/public/H3bH/iokNuxyuQ), в Телеграмм-канале ответственных за ГИА в городах (районах), и рассылкой на почты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285EE4">
        <w:rPr>
          <w:rFonts w:ascii="Times New Roman" w:eastAsia="Calibri" w:hAnsi="Times New Roman" w:cs="Times New Roman"/>
          <w:sz w:val="28"/>
          <w:szCs w:val="28"/>
          <w:lang w:eastAsia="ru-RU"/>
        </w:rPr>
        <w:t>правлений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/отделов </w:t>
      </w:r>
      <w:r w:rsidRPr="00285EE4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D515B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81FA622" w14:textId="77777777" w:rsidR="00AD72FF" w:rsidRDefault="00AD72FF" w:rsidP="00AD72F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08B143" w14:textId="77777777" w:rsidR="00134578" w:rsidRDefault="00134578" w:rsidP="00AD72F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5AF34A" w14:textId="77777777" w:rsidR="00134578" w:rsidRDefault="00134578" w:rsidP="00AD72F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7298B5" w14:textId="77777777" w:rsidR="00134578" w:rsidRDefault="00134578" w:rsidP="00AD72F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A76F2E2" w14:textId="77777777" w:rsidR="00134578" w:rsidRDefault="00134578" w:rsidP="00AD72F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D900A9" w14:textId="36C17E86" w:rsidR="00AD72FF" w:rsidRDefault="00AD72FF" w:rsidP="00AD7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72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Слайд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</w:p>
    <w:p w14:paraId="31353CD2" w14:textId="77777777" w:rsidR="00AD72FF" w:rsidRPr="00AD72FF" w:rsidRDefault="00AD72FF" w:rsidP="00AD7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695ED6B" w14:textId="7308645E" w:rsidR="00552C93" w:rsidRPr="00552C93" w:rsidRDefault="0046495F" w:rsidP="00552C9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9:50 следует начать </w:t>
      </w:r>
      <w:r w:rsidR="00552C93" w:rsidRPr="00552C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1-го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инструктажа участник</w:t>
      </w:r>
      <w:r w:rsidR="00415905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соблюдении порядка проведения ИС (И) </w:t>
      </w:r>
      <w:r w:rsidR="00552C93" w:rsidRPr="00552C93">
        <w:rPr>
          <w:rFonts w:ascii="Times New Roman" w:eastAsia="Calibri" w:hAnsi="Times New Roman" w:cs="Times New Roman"/>
          <w:sz w:val="28"/>
          <w:szCs w:val="28"/>
          <w:lang w:eastAsia="ru-RU"/>
        </w:rPr>
        <w:t>и 2-го инструктаж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15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заполнению регистрационных полей бланков</w:t>
      </w:r>
      <w:r w:rsidR="00552C93" w:rsidRPr="00552C9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0C1ECA7" w14:textId="7A40805D" w:rsidR="00552C93" w:rsidRDefault="00CF36C4" w:rsidP="00552C9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10:00 следует приступить к </w:t>
      </w:r>
      <w:r w:rsidR="00552C93" w:rsidRPr="00552C93">
        <w:rPr>
          <w:rFonts w:ascii="Times New Roman" w:eastAsia="Calibri" w:hAnsi="Times New Roman" w:cs="Times New Roman"/>
          <w:sz w:val="28"/>
          <w:szCs w:val="28"/>
          <w:lang w:eastAsia="ru-RU"/>
        </w:rPr>
        <w:t>заполнени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 </w:t>
      </w:r>
      <w:r w:rsidR="00552C93" w:rsidRPr="00552C93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регистрационных полей бланков ИС (И)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80ACEEB" w14:textId="77777777" w:rsidR="00CF36C4" w:rsidRDefault="00CF36C4" w:rsidP="00CF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36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ПРАВИЛЬНОСТЬ ЗАПОЛНЕНИЯ БЛАНКОВ НЕОБХОДИМО ТЩАТЕЛЬНО ПРОВЕРИТЬ!</w:t>
      </w:r>
    </w:p>
    <w:p w14:paraId="581BA6FC" w14:textId="77777777" w:rsidR="003D4DD0" w:rsidRDefault="00CF36C4" w:rsidP="00CF36C4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завершению заполнения </w:t>
      </w:r>
      <w:r w:rsidRPr="00CF36C4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регистрационных полей бланков ИС (И)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организатор в аудитории </w:t>
      </w:r>
      <w:r w:rsidRPr="00CF36C4">
        <w:rPr>
          <w:rFonts w:ascii="Times New Roman" w:eastAsia="Calibri" w:hAnsi="Times New Roman" w:cs="Times New Roman"/>
          <w:sz w:val="28"/>
          <w:szCs w:val="28"/>
          <w:lang w:eastAsia="ru-RU"/>
        </w:rPr>
        <w:t>фиксир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ует</w:t>
      </w:r>
      <w:r w:rsidRPr="00CF36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врем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CF36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завершения </w:t>
      </w:r>
      <w:r w:rsidRPr="00CF36C4">
        <w:rPr>
          <w:rFonts w:ascii="Times New Roman" w:eastAsia="Calibri" w:hAnsi="Times New Roman" w:cs="Times New Roman"/>
          <w:sz w:val="28"/>
          <w:szCs w:val="28"/>
          <w:lang w:eastAsia="ru-RU"/>
        </w:rPr>
        <w:t>работы над сочинением (изложением)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14:paraId="178968F2" w14:textId="694E9FF4" w:rsidR="00CF36C4" w:rsidRDefault="003D4DD0" w:rsidP="003D4D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4D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НАПОМИНАЕМ, ЧТО НА НАПИСАНИЕ ИТОГОВОГО СОЧИНЕНИЯ ОТВОДИТСЯ 235 МИНУТ, А ДЛЯ УЧАСТНИКОВ С ОВЗ ЭТО ВРЕМЯ ПРОДЛЕВАЕТСЯ НА 1, 5 ЧАСА.</w:t>
      </w:r>
    </w:p>
    <w:p w14:paraId="085B4BD4" w14:textId="4932179B" w:rsidR="002B586F" w:rsidRPr="002B586F" w:rsidRDefault="002B586F" w:rsidP="003D4D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8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 проведении изложения</w:t>
      </w:r>
      <w:r w:rsidRPr="002B58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 объявления начала проведения итогового изложения член комиссии по проведению итогового изложения разборчиво читает текст для изложения </w:t>
      </w:r>
      <w:r w:rsidR="001551D6" w:rsidRPr="00802BF8">
        <w:rPr>
          <w:rFonts w:ascii="Times New Roman" w:eastAsia="Calibri" w:hAnsi="Times New Roman" w:cs="Times New Roman"/>
          <w:sz w:val="28"/>
          <w:szCs w:val="28"/>
          <w:lang w:eastAsia="ru-RU"/>
        </w:rPr>
        <w:t>дважды</w:t>
      </w:r>
      <w:r w:rsidRPr="00802B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B58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Интервал между чтением составляет 2 минуты. Или же текст изложения тиражируется и предоставляется для чтения самому участнику в течение 40 минут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зависимости от нозологии</w:t>
      </w:r>
      <w:r w:rsidRPr="002B58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  <w:r w:rsidR="00093471">
        <w:rPr>
          <w:rFonts w:ascii="Times New Roman" w:eastAsia="Calibri" w:hAnsi="Times New Roman" w:cs="Times New Roman"/>
          <w:sz w:val="28"/>
          <w:szCs w:val="28"/>
          <w:lang w:eastAsia="ru-RU"/>
        </w:rPr>
        <w:t>По истечении установленного времени на прочтение текста</w:t>
      </w:r>
      <w:r w:rsidRPr="002B58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участник </w:t>
      </w:r>
      <w:r w:rsidR="004273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письменно </w:t>
      </w:r>
      <w:r w:rsidRPr="002B586F">
        <w:rPr>
          <w:rFonts w:ascii="Times New Roman" w:eastAsia="Calibri" w:hAnsi="Times New Roman" w:cs="Times New Roman"/>
          <w:sz w:val="28"/>
          <w:szCs w:val="28"/>
          <w:lang w:eastAsia="ru-RU"/>
        </w:rPr>
        <w:t>излагает материал уже самостоятельно.</w:t>
      </w:r>
    </w:p>
    <w:p w14:paraId="2AA080C9" w14:textId="4DAC6294" w:rsidR="00552C93" w:rsidRPr="00552C93" w:rsidRDefault="00552C93" w:rsidP="00552C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52C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 время проведения ИС (И)</w:t>
      </w:r>
      <w:r w:rsidR="002B58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руководитель пункта осуществляет</w:t>
      </w:r>
      <w:r w:rsidRPr="00552C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14:paraId="6A7968BF" w14:textId="1416E719" w:rsidR="00552C93" w:rsidRPr="00552C93" w:rsidRDefault="002B586F" w:rsidP="00552C9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общий </w:t>
      </w:r>
      <w:r w:rsidR="00552C93" w:rsidRPr="00552C93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проведения ИС (И);</w:t>
      </w:r>
    </w:p>
    <w:p w14:paraId="4EB468E6" w14:textId="77777777" w:rsidR="00552C93" w:rsidRPr="00552C93" w:rsidRDefault="00552C93" w:rsidP="00552C9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2C93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принятие мер по противодействию нарушениям порядка проведения ИС (И);</w:t>
      </w:r>
    </w:p>
    <w:p w14:paraId="7A292B4C" w14:textId="77777777" w:rsidR="00552C93" w:rsidRDefault="00552C93" w:rsidP="00552C9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2C93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принятие решения о переносе проведения ИС (И) в случае угрозы возникновения чрезвычайной ситуации (по согласованию с Министерством).</w:t>
      </w:r>
    </w:p>
    <w:p w14:paraId="1762F1F9" w14:textId="77777777" w:rsidR="00AD72FF" w:rsidRPr="00552C93" w:rsidRDefault="00AD72FF" w:rsidP="00AD72F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7E9609" w14:textId="4584EC1D" w:rsidR="007A413F" w:rsidRDefault="00AD72FF" w:rsidP="00AD7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72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</w:p>
    <w:p w14:paraId="49E9A457" w14:textId="77777777" w:rsidR="00AD72FF" w:rsidRDefault="00AD72FF" w:rsidP="00AD7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8587BF4" w14:textId="6BE7316F" w:rsidR="00CA2674" w:rsidRDefault="00CA2674" w:rsidP="009718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26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завершению написания ИС(И) 6 декабря 2023 года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члены комиссии по организации и проведению ИС(И):</w:t>
      </w:r>
    </w:p>
    <w:p w14:paraId="1F605381" w14:textId="6B4B7D0E" w:rsidR="00CA2674" w:rsidRDefault="00CA2674" w:rsidP="00CA267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объявляют об окончании выполнения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ИС(И)</w:t>
      </w:r>
      <w:r w:rsidRPr="00CA2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собирают у участников бланки регистрации, бланки записи (дополнительные бланки записи), черновики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4A097C12" w14:textId="66D326E9" w:rsidR="00CA2674" w:rsidRPr="00802BF8" w:rsidRDefault="00CA2674" w:rsidP="00CA267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2B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член комиссии по проведению итогового сочинения (изложения) ставит «Z» </w:t>
      </w:r>
      <w:r w:rsidR="001551D6" w:rsidRPr="00802B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последнем </w:t>
      </w:r>
      <w:r w:rsidRPr="00802B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бланк</w:t>
      </w:r>
      <w:r w:rsidR="001551D6" w:rsidRPr="00802BF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02B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записи (или дополнительно</w:t>
      </w:r>
      <w:r w:rsidR="001551D6" w:rsidRPr="00802BF8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802B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бланк</w:t>
      </w:r>
      <w:r w:rsidR="001551D6" w:rsidRPr="00802BF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02B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запис</w:t>
      </w:r>
      <w:r w:rsidR="001551D6" w:rsidRPr="00802BF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802B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="001551D6" w:rsidRPr="00802B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которые </w:t>
      </w:r>
      <w:r w:rsidRPr="00802BF8">
        <w:rPr>
          <w:rFonts w:ascii="Times New Roman" w:eastAsia="Calibri" w:hAnsi="Times New Roman" w:cs="Times New Roman"/>
          <w:sz w:val="28"/>
          <w:szCs w:val="28"/>
          <w:lang w:eastAsia="ru-RU"/>
        </w:rPr>
        <w:t>оста</w:t>
      </w:r>
      <w:r w:rsidR="001551D6" w:rsidRPr="00802B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лись </w:t>
      </w:r>
      <w:r w:rsidRPr="00802BF8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="00E86C4E" w:rsidRPr="00802BF8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r w:rsidRPr="00802BF8">
        <w:rPr>
          <w:rFonts w:ascii="Times New Roman" w:eastAsia="Calibri" w:hAnsi="Times New Roman" w:cs="Times New Roman"/>
          <w:sz w:val="28"/>
          <w:szCs w:val="28"/>
          <w:lang w:eastAsia="ru-RU"/>
        </w:rPr>
        <w:t>заполненн</w:t>
      </w:r>
      <w:r w:rsidR="001551D6" w:rsidRPr="00802BF8">
        <w:rPr>
          <w:rFonts w:ascii="Times New Roman" w:eastAsia="Calibri" w:hAnsi="Times New Roman" w:cs="Times New Roman"/>
          <w:sz w:val="28"/>
          <w:szCs w:val="28"/>
          <w:lang w:eastAsia="ru-RU"/>
        </w:rPr>
        <w:t>ыми</w:t>
      </w:r>
      <w:r w:rsidRPr="00802BF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EEDAFEF" w14:textId="27C97C18" w:rsidR="00CA2674" w:rsidRDefault="00CA2674" w:rsidP="00CA267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CA2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бланках регистрации участников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ИС(И)</w:t>
      </w:r>
      <w:r w:rsidRPr="00CA2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члены комиссии заполняют поле «Количество бланков записи». В указанное поле вписывается то количество бланков записи, включая дополнительные бланки записи (в случае если такие выдавались по запросу участника), которое было выдано участнику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2E6F796" w14:textId="7A64CBC1" w:rsidR="00CA2674" w:rsidRDefault="00CA2674" w:rsidP="00CA267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67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заполняют отчетные формы, использованные во время проведения сочинения (изложения), а также форму ИС-05 «Ведомость проведения итогового сочинения (изложения) в учебном кабинете ОО (месте проведения)»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7AA6C46" w14:textId="36041A88" w:rsidR="00CA2674" w:rsidRDefault="00CA2674" w:rsidP="00CA26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26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УЧАСТНИК ПРОВЕРЯЕТ СВОИ ДАННЫЕ, ВНЕСЕННЫЕ В ВЕДОМОСТЬ, ПОДТВЕРЖДАЯ ИХ ЛИЧНОЙ ПОДПИСЬЮ!!!</w:t>
      </w:r>
    </w:p>
    <w:p w14:paraId="567A975D" w14:textId="73922AE9" w:rsidR="00CA2674" w:rsidRDefault="00CA2674" w:rsidP="00CA267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CA2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обранные бланки регистрации, бланки записи (дополнительные бланки записи), черновики, а также отчетные формы для проведения </w:t>
      </w:r>
      <w:r w:rsidR="00215EB5">
        <w:rPr>
          <w:rFonts w:ascii="Times New Roman" w:eastAsia="Calibri" w:hAnsi="Times New Roman" w:cs="Times New Roman"/>
          <w:sz w:val="28"/>
          <w:szCs w:val="28"/>
          <w:lang w:eastAsia="ru-RU"/>
        </w:rPr>
        <w:t>ИС(И)</w:t>
      </w:r>
      <w:r w:rsidRPr="00CA2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передают</w:t>
      </w:r>
      <w:r w:rsidR="00215EB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CA2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руководителю </w:t>
      </w:r>
      <w:r w:rsidR="00215EB5">
        <w:rPr>
          <w:rFonts w:ascii="Times New Roman" w:eastAsia="Calibri" w:hAnsi="Times New Roman" w:cs="Times New Roman"/>
          <w:sz w:val="28"/>
          <w:szCs w:val="28"/>
          <w:lang w:eastAsia="ru-RU"/>
        </w:rPr>
        <w:t>пункта.</w:t>
      </w:r>
    </w:p>
    <w:p w14:paraId="59248EE4" w14:textId="77777777" w:rsidR="00AD72FF" w:rsidRDefault="00AD72FF" w:rsidP="00AD72F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DFFC2B2" w14:textId="6024107E" w:rsidR="00215EB5" w:rsidRDefault="00AD72FF" w:rsidP="00AD7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72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Слайд 7</w:t>
      </w:r>
    </w:p>
    <w:p w14:paraId="6A8AB51D" w14:textId="77777777" w:rsidR="00AD72FF" w:rsidRPr="00AD72FF" w:rsidRDefault="00AD72FF" w:rsidP="00AD7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86F0A75" w14:textId="67FA83E9" w:rsidR="00552C93" w:rsidRPr="00552C93" w:rsidRDefault="00552C93" w:rsidP="009718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52C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завершению написания ИС(И)</w:t>
      </w:r>
      <w:r w:rsidR="007A41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718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6 декабря 2023 года </w:t>
      </w:r>
      <w:r w:rsidR="007A41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руководител</w:t>
      </w:r>
      <w:r w:rsidR="009718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ь</w:t>
      </w:r>
      <w:r w:rsidR="007A41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пункта</w:t>
      </w:r>
      <w:r w:rsidRPr="00552C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14:paraId="76F0EA1D" w14:textId="188C34AA" w:rsidR="00552C93" w:rsidRDefault="007A413F" w:rsidP="00552C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413F">
        <w:rPr>
          <w:rFonts w:ascii="Times New Roman" w:eastAsia="Calibri" w:hAnsi="Times New Roman" w:cs="Times New Roman"/>
          <w:sz w:val="28"/>
          <w:szCs w:val="28"/>
          <w:lang w:eastAsia="ru-RU"/>
        </w:rPr>
        <w:t>принимает у членов комиссии бланки регистрации, бланки записи (дополнительные бланки записи), черновики, а также отчетные формы для проведения итогового сочинения (изложения)</w:t>
      </w:r>
      <w:r w:rsidR="00552C93" w:rsidRPr="00552C9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5CD2769" w14:textId="1E877915" w:rsidR="00971847" w:rsidRPr="00552C93" w:rsidRDefault="00971847" w:rsidP="00552C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1847">
        <w:rPr>
          <w:rFonts w:ascii="Times New Roman" w:eastAsia="Calibri" w:hAnsi="Times New Roman" w:cs="Times New Roman"/>
          <w:sz w:val="28"/>
          <w:szCs w:val="28"/>
          <w:lang w:eastAsia="ru-RU"/>
        </w:rPr>
        <w:t>передает техническому специалисту оригиналы бланков регистрации и бланков записи (дополнительных бланков записи) участников итогового сочинения (изложения)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1847">
        <w:rPr>
          <w:rFonts w:ascii="Times New Roman" w:eastAsia="Calibri" w:hAnsi="Times New Roman" w:cs="Times New Roman"/>
          <w:sz w:val="28"/>
          <w:szCs w:val="28"/>
          <w:lang w:eastAsia="ru-RU"/>
        </w:rPr>
        <w:t>для осуществления копирования;</w:t>
      </w:r>
    </w:p>
    <w:p w14:paraId="135262E8" w14:textId="6BCA0D81" w:rsidR="00552C93" w:rsidRPr="00552C93" w:rsidRDefault="0045777B" w:rsidP="00552C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777B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обеспечивает надежное хранение оригиналов бланков итогового сочинения (изложения)</w:t>
      </w:r>
      <w:r w:rsidR="00A41F5D" w:rsidRPr="00A41F5D">
        <w:t xml:space="preserve"> </w:t>
      </w:r>
      <w:r w:rsidR="00A41F5D" w:rsidRPr="00A41F5D">
        <w:rPr>
          <w:rFonts w:ascii="Times New Roman" w:eastAsia="Calibri" w:hAnsi="Times New Roman" w:cs="Times New Roman"/>
          <w:sz w:val="28"/>
          <w:szCs w:val="28"/>
          <w:lang w:eastAsia="ru-RU"/>
        </w:rPr>
        <w:t>без возможности доступа к ним посторонних лиц</w:t>
      </w:r>
      <w:r w:rsidR="00552C93" w:rsidRPr="00552C9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AA9283C" w14:textId="283FDC32" w:rsidR="00552C93" w:rsidRPr="00552C93" w:rsidRDefault="00A41F5D" w:rsidP="00552C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1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передает копии работ участников на проверку </w:t>
      </w:r>
      <w:r w:rsidR="002C4E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552C93" w:rsidRPr="00552C93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</w:t>
      </w:r>
      <w:r w:rsidR="002C4E7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552C93" w:rsidRPr="00552C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 участников ИС(И).</w:t>
      </w:r>
    </w:p>
    <w:p w14:paraId="6FB824BF" w14:textId="218A294F" w:rsidR="00EB14E0" w:rsidRPr="00EB14E0" w:rsidRDefault="00A41F5D" w:rsidP="00A41F5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F5D">
        <w:rPr>
          <w:rFonts w:ascii="Times New Roman" w:hAnsi="Times New Roman" w:cs="Times New Roman"/>
          <w:b/>
          <w:bCs/>
          <w:sz w:val="28"/>
          <w:szCs w:val="28"/>
        </w:rPr>
        <w:t>ВНИМАНИЕ!!!! ПРОВЕРЯЮТСЯ ТОЛЬКО КОПИИ СОЧИНЕНИЙ (ИЗЛОЖЕНИЙ) И ЭКСПЕРТАМИ ЗАПОЛНЯЮТСЯ ТОЛЬКО КОПИИ БЛАНКОВ РЕГИСТРАЦИИ.</w:t>
      </w:r>
    </w:p>
    <w:p w14:paraId="43B9C288" w14:textId="3B63E0FC" w:rsidR="001551D6" w:rsidRDefault="001551D6" w:rsidP="00402AC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BF8">
        <w:rPr>
          <w:rFonts w:ascii="Times New Roman" w:hAnsi="Times New Roman" w:cs="Times New Roman"/>
          <w:b/>
          <w:bCs/>
          <w:sz w:val="28"/>
          <w:szCs w:val="28"/>
        </w:rPr>
        <w:t xml:space="preserve">ВАЖНО!!!! В день проведения ИС(И) 06.12.2023 в обязательном порядке необходимо предоставить оперативную информацию об итогах проведения итогового сочинения (изложения). Данная информация предоставляется путем заполнения файла </w:t>
      </w:r>
      <w:r w:rsidRPr="00802BF8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Pr="00802BF8">
        <w:rPr>
          <w:rFonts w:ascii="Times New Roman" w:hAnsi="Times New Roman" w:cs="Times New Roman"/>
          <w:b/>
          <w:bCs/>
          <w:sz w:val="28"/>
          <w:szCs w:val="28"/>
        </w:rPr>
        <w:t xml:space="preserve"> и размещения его </w:t>
      </w:r>
      <w:r w:rsidR="00FD7C41" w:rsidRPr="00802BF8">
        <w:rPr>
          <w:rFonts w:ascii="Times New Roman" w:hAnsi="Times New Roman" w:cs="Times New Roman"/>
          <w:b/>
          <w:bCs/>
          <w:sz w:val="28"/>
          <w:szCs w:val="28"/>
        </w:rPr>
        <w:t xml:space="preserve">в облачном хранилище, ссылка на которую размещена в </w:t>
      </w:r>
      <w:r w:rsidR="00FD7C41" w:rsidRPr="00802BF8">
        <w:rPr>
          <w:rFonts w:ascii="Times New Roman" w:hAnsi="Times New Roman" w:cs="Times New Roman"/>
          <w:b/>
          <w:sz w:val="28"/>
          <w:szCs w:val="28"/>
        </w:rPr>
        <w:t>Телеграмм-канале «Итоговое сочинение (изложение)».</w:t>
      </w:r>
    </w:p>
    <w:p w14:paraId="474B5C9D" w14:textId="77777777" w:rsidR="00AD72FF" w:rsidRPr="00802BF8" w:rsidRDefault="00AD72FF" w:rsidP="00402AC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87C9D3" w14:textId="10D49B02" w:rsidR="001551D6" w:rsidRDefault="00AD72FF" w:rsidP="00AD72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2F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14:paraId="312CD86A" w14:textId="77777777" w:rsidR="00AD72FF" w:rsidRDefault="00AD72FF" w:rsidP="00AD72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E9581" w14:textId="010F5197" w:rsidR="0066246F" w:rsidRDefault="00A41F5D" w:rsidP="00402A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80">
        <w:rPr>
          <w:rFonts w:ascii="Times New Roman" w:hAnsi="Times New Roman" w:cs="Times New Roman"/>
          <w:b/>
          <w:sz w:val="28"/>
          <w:szCs w:val="28"/>
        </w:rPr>
        <w:t>В период с 6 по 9 декабря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AC4">
        <w:rPr>
          <w:rFonts w:ascii="Times New Roman" w:hAnsi="Times New Roman" w:cs="Times New Roman"/>
          <w:sz w:val="28"/>
          <w:szCs w:val="28"/>
        </w:rPr>
        <w:t xml:space="preserve">эксперты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402AC4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6246F">
        <w:rPr>
          <w:rFonts w:ascii="Times New Roman" w:hAnsi="Times New Roman" w:cs="Times New Roman"/>
          <w:sz w:val="28"/>
          <w:szCs w:val="28"/>
        </w:rPr>
        <w:t>ров</w:t>
      </w:r>
      <w:r w:rsidR="00D17236">
        <w:rPr>
          <w:rFonts w:ascii="Times New Roman" w:hAnsi="Times New Roman" w:cs="Times New Roman"/>
          <w:sz w:val="28"/>
          <w:szCs w:val="28"/>
        </w:rPr>
        <w:t>ерк</w:t>
      </w:r>
      <w:r w:rsidR="00613952">
        <w:rPr>
          <w:rFonts w:ascii="Times New Roman" w:hAnsi="Times New Roman" w:cs="Times New Roman"/>
          <w:sz w:val="28"/>
          <w:szCs w:val="28"/>
        </w:rPr>
        <w:t>у</w:t>
      </w:r>
      <w:r w:rsidR="00D17236">
        <w:rPr>
          <w:rFonts w:ascii="Times New Roman" w:hAnsi="Times New Roman" w:cs="Times New Roman"/>
          <w:sz w:val="28"/>
          <w:szCs w:val="28"/>
        </w:rPr>
        <w:t xml:space="preserve"> работ участников ИС(И) в соответствии с требованиями и </w:t>
      </w:r>
      <w:r w:rsidR="00DE4071">
        <w:rPr>
          <w:rFonts w:ascii="Times New Roman" w:hAnsi="Times New Roman" w:cs="Times New Roman"/>
          <w:sz w:val="28"/>
          <w:szCs w:val="28"/>
        </w:rPr>
        <w:t>критериями, разработанными Рособрнадзором</w:t>
      </w:r>
      <w:r w:rsidR="00D172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7943DE" w14:textId="77777777" w:rsidR="00402AC4" w:rsidRPr="00402AC4" w:rsidRDefault="00402AC4" w:rsidP="00402A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AC4">
        <w:rPr>
          <w:rFonts w:ascii="Times New Roman" w:hAnsi="Times New Roman" w:cs="Times New Roman"/>
          <w:sz w:val="28"/>
          <w:szCs w:val="28"/>
        </w:rPr>
        <w:t xml:space="preserve">Эксперты вначале проверяют соблюдение участниками итогового сочинения (изложения) требований «Объем сочинения (изложения)» и «Самостоятельность написания итогового сочинения (изложения)». </w:t>
      </w:r>
    </w:p>
    <w:p w14:paraId="482D8D9D" w14:textId="77777777" w:rsidR="00402AC4" w:rsidRPr="00402AC4" w:rsidRDefault="00402AC4" w:rsidP="00402A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AC4">
        <w:rPr>
          <w:rFonts w:ascii="Times New Roman" w:hAnsi="Times New Roman" w:cs="Times New Roman"/>
          <w:sz w:val="28"/>
          <w:szCs w:val="28"/>
        </w:rPr>
        <w:lastRenderedPageBreak/>
        <w:t>Если хотя бы одно из требований – незачет, за всю работу незачет.</w:t>
      </w:r>
    </w:p>
    <w:p w14:paraId="50C23094" w14:textId="15FDFACD" w:rsidR="00DE4071" w:rsidRPr="00402AC4" w:rsidRDefault="00402AC4" w:rsidP="00DE407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AC4">
        <w:rPr>
          <w:rFonts w:ascii="Times New Roman" w:hAnsi="Times New Roman" w:cs="Times New Roman"/>
          <w:b/>
          <w:bCs/>
          <w:sz w:val="28"/>
          <w:szCs w:val="28"/>
        </w:rPr>
        <w:t>ВАЖНО!!!</w:t>
      </w:r>
      <w:r w:rsidRPr="00402AC4">
        <w:rPr>
          <w:rFonts w:ascii="Times New Roman" w:hAnsi="Times New Roman" w:cs="Times New Roman"/>
          <w:b/>
          <w:sz w:val="28"/>
          <w:szCs w:val="28"/>
        </w:rPr>
        <w:t xml:space="preserve"> ПРОВЕРКУ ИС(И) ПО ПЕРВЫМ ДВУМ КРИТЕРИЯМ («ОБЪЕМ ИТОГОВОГО СОЧИНЕНИЯ (ИЗЛОЖЕНИЯ)» И «САМОСТОЯТЕЛЬНОСТЬ НАПИСАНИЯ») В НАШЕМ РЕГИОНЕ </w:t>
      </w:r>
      <w:r>
        <w:rPr>
          <w:rFonts w:ascii="Times New Roman" w:hAnsi="Times New Roman" w:cs="Times New Roman"/>
          <w:b/>
          <w:sz w:val="28"/>
          <w:szCs w:val="28"/>
        </w:rPr>
        <w:t>ЭКСПЕРТЫ ОСУЩЕСТВЛЯЮТ БЕЗ ПРИМЕНЕНИЯ ПРОГРАММНОГО ОБЕСПЕЧЕНИЯ.</w:t>
      </w:r>
    </w:p>
    <w:p w14:paraId="481A8756" w14:textId="62F515D2" w:rsidR="00402AC4" w:rsidRDefault="00402AC4" w:rsidP="00DE40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AC4">
        <w:rPr>
          <w:rFonts w:ascii="Times New Roman" w:hAnsi="Times New Roman" w:cs="Times New Roman"/>
          <w:sz w:val="28"/>
          <w:szCs w:val="28"/>
        </w:rPr>
        <w:t>После проверки установленных требований эксперты приступают к проверке сочинения (изложения) по критериям оценивания. Отметки должны быть проставлены во всех требованиях и критериях.</w:t>
      </w:r>
    </w:p>
    <w:p w14:paraId="56D5A326" w14:textId="77777777" w:rsidR="00402AC4" w:rsidRPr="00402AC4" w:rsidRDefault="00402AC4" w:rsidP="00402A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AC4">
        <w:rPr>
          <w:rFonts w:ascii="Times New Roman" w:hAnsi="Times New Roman" w:cs="Times New Roman"/>
          <w:sz w:val="28"/>
          <w:szCs w:val="28"/>
        </w:rPr>
        <w:t>Каждое сочинение проверяет только 1 эксперт! Итоговая оценка – Зачет/незачет. Эксперт вносит результаты в копию бланка регистрации.</w:t>
      </w:r>
    </w:p>
    <w:p w14:paraId="5CE0D1ED" w14:textId="77777777" w:rsidR="00402AC4" w:rsidRPr="00402AC4" w:rsidRDefault="00402AC4" w:rsidP="00402A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AC4">
        <w:rPr>
          <w:rFonts w:ascii="Times New Roman" w:hAnsi="Times New Roman" w:cs="Times New Roman"/>
          <w:sz w:val="28"/>
          <w:szCs w:val="28"/>
        </w:rPr>
        <w:t>Технический специалист переносит «оценки» в бланк-оригинал.</w:t>
      </w:r>
    </w:p>
    <w:p w14:paraId="6D052E2D" w14:textId="6007261D" w:rsidR="00402AC4" w:rsidRDefault="00402AC4" w:rsidP="00402AC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AC4">
        <w:rPr>
          <w:rFonts w:ascii="Times New Roman" w:hAnsi="Times New Roman" w:cs="Times New Roman"/>
          <w:sz w:val="28"/>
          <w:szCs w:val="28"/>
        </w:rPr>
        <w:t xml:space="preserve">Проверка работ должна быть завершена </w:t>
      </w:r>
      <w:r w:rsidR="00CB422E" w:rsidRPr="00CB422E">
        <w:rPr>
          <w:rFonts w:ascii="Times New Roman" w:hAnsi="Times New Roman" w:cs="Times New Roman"/>
          <w:b/>
          <w:sz w:val="28"/>
          <w:szCs w:val="28"/>
        </w:rPr>
        <w:t>в срок до</w:t>
      </w:r>
      <w:r w:rsidR="00CB422E">
        <w:rPr>
          <w:rFonts w:ascii="Times New Roman" w:hAnsi="Times New Roman" w:cs="Times New Roman"/>
          <w:sz w:val="28"/>
          <w:szCs w:val="28"/>
        </w:rPr>
        <w:t xml:space="preserve"> </w:t>
      </w:r>
      <w:r w:rsidRPr="00CB422E">
        <w:rPr>
          <w:rFonts w:ascii="Times New Roman" w:hAnsi="Times New Roman" w:cs="Times New Roman"/>
          <w:b/>
          <w:sz w:val="28"/>
          <w:szCs w:val="28"/>
        </w:rPr>
        <w:t>9 декабря 2023 года.</w:t>
      </w:r>
    </w:p>
    <w:p w14:paraId="2A502A4C" w14:textId="36F5FC2D" w:rsidR="00B34118" w:rsidRPr="00B34118" w:rsidRDefault="00B34118" w:rsidP="00B3411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118">
        <w:rPr>
          <w:rFonts w:ascii="Times New Roman" w:hAnsi="Times New Roman" w:cs="Times New Roman"/>
          <w:b/>
          <w:bCs/>
          <w:sz w:val="28"/>
          <w:szCs w:val="28"/>
        </w:rPr>
        <w:t xml:space="preserve">В случае если работа членов комиссий по проверке ИС(И), а также технических специалистов будет проводиться в выходные дни, рекомендуем издать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соответствующие </w:t>
      </w:r>
      <w:r w:rsidRPr="00B34118">
        <w:rPr>
          <w:rFonts w:ascii="Times New Roman" w:hAnsi="Times New Roman" w:cs="Times New Roman"/>
          <w:b/>
          <w:bCs/>
          <w:sz w:val="28"/>
          <w:szCs w:val="28"/>
        </w:rPr>
        <w:t>локальные нормативные акты для соблюдения трудового законодательства.</w:t>
      </w:r>
    </w:p>
    <w:p w14:paraId="693B9676" w14:textId="607378EE" w:rsidR="00B34118" w:rsidRDefault="00B34118" w:rsidP="00402A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772B22" w14:textId="2D442204" w:rsidR="00AD72FF" w:rsidRPr="00AD72FF" w:rsidRDefault="00AD72FF" w:rsidP="00AD7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15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14:paraId="14FE87C4" w14:textId="77777777" w:rsidR="0047337E" w:rsidRDefault="0047337E" w:rsidP="00DE40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37E">
        <w:rPr>
          <w:rFonts w:ascii="Times New Roman" w:hAnsi="Times New Roman" w:cs="Times New Roman"/>
          <w:sz w:val="28"/>
          <w:szCs w:val="28"/>
        </w:rPr>
        <w:t xml:space="preserve">10 -11 декабря 2023 года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E4071">
        <w:rPr>
          <w:rFonts w:ascii="Times New Roman" w:hAnsi="Times New Roman" w:cs="Times New Roman"/>
          <w:sz w:val="28"/>
          <w:szCs w:val="28"/>
        </w:rPr>
        <w:t xml:space="preserve">осле проверки и перенесения результатов в оригиналы бланков регистрации, </w:t>
      </w:r>
      <w:r w:rsidRPr="0047337E">
        <w:rPr>
          <w:rFonts w:ascii="Times New Roman" w:hAnsi="Times New Roman" w:cs="Times New Roman"/>
          <w:sz w:val="28"/>
          <w:szCs w:val="28"/>
        </w:rPr>
        <w:t xml:space="preserve">техническим специалистом </w:t>
      </w:r>
      <w:r w:rsidR="00DE4071">
        <w:rPr>
          <w:rFonts w:ascii="Times New Roman" w:hAnsi="Times New Roman" w:cs="Times New Roman"/>
          <w:sz w:val="28"/>
          <w:szCs w:val="28"/>
        </w:rPr>
        <w:t>осуществляется с</w:t>
      </w:r>
      <w:r w:rsidR="00DE4071" w:rsidRPr="00DE4071">
        <w:rPr>
          <w:rFonts w:ascii="Times New Roman" w:hAnsi="Times New Roman" w:cs="Times New Roman"/>
          <w:sz w:val="28"/>
          <w:szCs w:val="28"/>
        </w:rPr>
        <w:t xml:space="preserve">канирование оригиналов бланков регистрации и бланков записи средствами </w:t>
      </w:r>
      <w:r w:rsidRPr="0047337E">
        <w:rPr>
          <w:rFonts w:ascii="Times New Roman" w:hAnsi="Times New Roman" w:cs="Times New Roman"/>
          <w:sz w:val="28"/>
          <w:szCs w:val="28"/>
        </w:rPr>
        <w:t>Программное обеспечение «Станция удаленного сканирования» (СУС 2.0)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607EDC" w14:textId="77777777" w:rsidR="001551D6" w:rsidRDefault="00DE4071" w:rsidP="00DE40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071">
        <w:rPr>
          <w:rFonts w:ascii="Times New Roman" w:hAnsi="Times New Roman" w:cs="Times New Roman"/>
          <w:sz w:val="28"/>
          <w:szCs w:val="28"/>
        </w:rPr>
        <w:t xml:space="preserve">Программное обеспечение «Станция удаленного сканирования» (СУС 2.0) и лицензионные электронные ключи к ней передается </w:t>
      </w:r>
      <w:r w:rsidRPr="00802BF8">
        <w:rPr>
          <w:rFonts w:ascii="Times New Roman" w:hAnsi="Times New Roman" w:cs="Times New Roman"/>
          <w:sz w:val="28"/>
          <w:szCs w:val="28"/>
        </w:rPr>
        <w:t>РЦОИ техническим специалистам ОО после получения их из</w:t>
      </w:r>
      <w:r w:rsidR="001551D6" w:rsidRPr="00802BF8">
        <w:rPr>
          <w:rFonts w:ascii="Times New Roman" w:hAnsi="Times New Roman" w:cs="Times New Roman"/>
          <w:sz w:val="28"/>
          <w:szCs w:val="28"/>
        </w:rPr>
        <w:t xml:space="preserve"> ФЦТ</w:t>
      </w:r>
      <w:r w:rsidRPr="00802B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C4547E" w14:textId="4614C899" w:rsidR="00DE4071" w:rsidRDefault="00DE4071" w:rsidP="00DE40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данного ПО </w:t>
      </w:r>
      <w:r w:rsidR="008C3006">
        <w:rPr>
          <w:rFonts w:ascii="Times New Roman" w:hAnsi="Times New Roman" w:cs="Times New Roman"/>
          <w:sz w:val="28"/>
          <w:szCs w:val="28"/>
        </w:rPr>
        <w:t xml:space="preserve">вместе с инструкцией </w:t>
      </w:r>
      <w:r>
        <w:rPr>
          <w:rFonts w:ascii="Times New Roman" w:hAnsi="Times New Roman" w:cs="Times New Roman"/>
          <w:sz w:val="28"/>
          <w:szCs w:val="28"/>
        </w:rPr>
        <w:t>будет осуществляться путем размещения его в облачном хранили</w:t>
      </w:r>
      <w:r w:rsidR="008C3006">
        <w:rPr>
          <w:rFonts w:ascii="Times New Roman" w:hAnsi="Times New Roman" w:cs="Times New Roman"/>
          <w:sz w:val="28"/>
          <w:szCs w:val="28"/>
        </w:rPr>
        <w:t xml:space="preserve">ще, ссылка на которое будет размещена в Телеграмм-канале «Итоговое сочинение (изложение)». </w:t>
      </w:r>
    </w:p>
    <w:p w14:paraId="0C5472FB" w14:textId="7E4C053F" w:rsidR="008C3006" w:rsidRDefault="008C3006" w:rsidP="008C3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Важно!!! </w:t>
      </w:r>
      <w:r w:rsidRPr="008C3006">
        <w:rPr>
          <w:rFonts w:ascii="Times New Roman" w:hAnsi="Times New Roman" w:cs="Times New Roman"/>
          <w:sz w:val="28"/>
          <w:szCs w:val="28"/>
        </w:rPr>
        <w:t xml:space="preserve">Количество Пакетов с бланками, передаваемых в РЦОИ должно соответствовать количеству аудиторий, в которых проводилось написание </w:t>
      </w:r>
      <w:r w:rsidR="00613952">
        <w:rPr>
          <w:rFonts w:ascii="Times New Roman" w:hAnsi="Times New Roman" w:cs="Times New Roman"/>
          <w:sz w:val="28"/>
          <w:szCs w:val="28"/>
        </w:rPr>
        <w:t>ИС(И).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939746" w14:textId="562FC663" w:rsidR="00DE4071" w:rsidRDefault="008D1975" w:rsidP="008C3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75">
        <w:rPr>
          <w:rFonts w:ascii="Times New Roman" w:hAnsi="Times New Roman" w:cs="Times New Roman"/>
          <w:b/>
          <w:sz w:val="28"/>
          <w:szCs w:val="28"/>
        </w:rPr>
        <w:t>До 12 декабря 2023 года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</w:t>
      </w:r>
      <w:r w:rsidR="008C3006">
        <w:rPr>
          <w:rFonts w:ascii="Times New Roman" w:hAnsi="Times New Roman" w:cs="Times New Roman"/>
          <w:sz w:val="28"/>
          <w:szCs w:val="28"/>
        </w:rPr>
        <w:t>существ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8C3006">
        <w:rPr>
          <w:rFonts w:ascii="Times New Roman" w:hAnsi="Times New Roman" w:cs="Times New Roman"/>
          <w:sz w:val="28"/>
          <w:szCs w:val="28"/>
        </w:rPr>
        <w:t xml:space="preserve"> передач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C3006">
        <w:rPr>
          <w:rFonts w:ascii="Times New Roman" w:hAnsi="Times New Roman" w:cs="Times New Roman"/>
          <w:sz w:val="28"/>
          <w:szCs w:val="28"/>
        </w:rPr>
        <w:t xml:space="preserve"> скан-копий Пакетов с бланками и протоколами проверки на </w:t>
      </w:r>
      <w:r w:rsidR="00D32B15">
        <w:rPr>
          <w:rFonts w:ascii="Times New Roman" w:hAnsi="Times New Roman" w:cs="Times New Roman"/>
          <w:sz w:val="28"/>
          <w:szCs w:val="28"/>
        </w:rPr>
        <w:t xml:space="preserve">флэш-носителях для </w:t>
      </w:r>
      <w:r w:rsidR="008C3006">
        <w:rPr>
          <w:rFonts w:ascii="Times New Roman" w:hAnsi="Times New Roman" w:cs="Times New Roman"/>
          <w:sz w:val="28"/>
          <w:szCs w:val="28"/>
        </w:rPr>
        <w:t>обработк</w:t>
      </w:r>
      <w:r w:rsidR="00D32B15">
        <w:rPr>
          <w:rFonts w:ascii="Times New Roman" w:hAnsi="Times New Roman" w:cs="Times New Roman"/>
          <w:sz w:val="28"/>
          <w:szCs w:val="28"/>
        </w:rPr>
        <w:t xml:space="preserve">и данных материалов </w:t>
      </w:r>
      <w:r w:rsidR="008C3006">
        <w:rPr>
          <w:rFonts w:ascii="Times New Roman" w:hAnsi="Times New Roman" w:cs="Times New Roman"/>
          <w:sz w:val="28"/>
          <w:szCs w:val="28"/>
        </w:rPr>
        <w:t xml:space="preserve">в РЦОИ (прием осуществляется в 313 комнате с 8.00 до 17.00). </w:t>
      </w:r>
    </w:p>
    <w:p w14:paraId="29D9BA0A" w14:textId="034D86C5" w:rsidR="00AD72FF" w:rsidRPr="00AD72FF" w:rsidRDefault="00AD72FF" w:rsidP="00AD7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1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14:paraId="13523010" w14:textId="77777777" w:rsidR="00D32B15" w:rsidRDefault="00D32B15" w:rsidP="00D32B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06">
        <w:rPr>
          <w:rFonts w:ascii="Times New Roman" w:hAnsi="Times New Roman" w:cs="Times New Roman"/>
          <w:sz w:val="28"/>
          <w:szCs w:val="28"/>
        </w:rPr>
        <w:t xml:space="preserve">По мере поступления материалов сотрудниками РЦОИ осуществляется верификация бланков регистрации с помощью специальных аппаратно-программных средств: </w:t>
      </w:r>
      <w:r>
        <w:rPr>
          <w:rFonts w:ascii="Times New Roman" w:hAnsi="Times New Roman" w:cs="Times New Roman"/>
          <w:sz w:val="28"/>
          <w:szCs w:val="28"/>
        </w:rPr>
        <w:t xml:space="preserve">проверяется </w:t>
      </w:r>
      <w:r w:rsidRPr="008C3006">
        <w:rPr>
          <w:rFonts w:ascii="Times New Roman" w:hAnsi="Times New Roman" w:cs="Times New Roman"/>
          <w:sz w:val="28"/>
          <w:szCs w:val="28"/>
        </w:rPr>
        <w:t>правильность распознавания программой символов, внесенных в бланк регистрации, а также сверка данных участников ИС(И), внесенных в ФИС с теми данными, которые представлены в бланке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для правильной идентификации участника. </w:t>
      </w:r>
    </w:p>
    <w:p w14:paraId="57C68098" w14:textId="77777777" w:rsidR="00271147" w:rsidRDefault="00D32B15" w:rsidP="001551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75">
        <w:rPr>
          <w:rFonts w:ascii="Times New Roman" w:hAnsi="Times New Roman" w:cs="Times New Roman"/>
          <w:b/>
          <w:bCs/>
          <w:sz w:val="28"/>
          <w:szCs w:val="28"/>
        </w:rPr>
        <w:t>С 18</w:t>
      </w:r>
      <w:r w:rsidR="008D1975">
        <w:rPr>
          <w:rFonts w:ascii="Times New Roman" w:hAnsi="Times New Roman" w:cs="Times New Roman"/>
          <w:b/>
          <w:bCs/>
          <w:sz w:val="28"/>
          <w:szCs w:val="28"/>
        </w:rPr>
        <w:t xml:space="preserve"> декабря </w:t>
      </w:r>
      <w:r w:rsidRPr="008D1975">
        <w:rPr>
          <w:rFonts w:ascii="Times New Roman" w:hAnsi="Times New Roman" w:cs="Times New Roman"/>
          <w:b/>
          <w:bCs/>
          <w:sz w:val="28"/>
          <w:szCs w:val="28"/>
        </w:rPr>
        <w:t>2023 года</w:t>
      </w:r>
      <w:r w:rsidR="001551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51D6" w:rsidRPr="001551D6">
        <w:rPr>
          <w:rFonts w:ascii="Times New Roman" w:hAnsi="Times New Roman" w:cs="Times New Roman"/>
          <w:sz w:val="28"/>
          <w:szCs w:val="28"/>
        </w:rPr>
        <w:t>по</w:t>
      </w:r>
      <w:r w:rsidR="001551D6" w:rsidRPr="00FD6FBC">
        <w:rPr>
          <w:rFonts w:ascii="Times New Roman" w:hAnsi="Times New Roman" w:cs="Times New Roman"/>
          <w:sz w:val="28"/>
          <w:szCs w:val="28"/>
        </w:rPr>
        <w:t xml:space="preserve">сле завершения процесса первичной обработки и первичной проверки электронных материалов (скан-копий) </w:t>
      </w:r>
      <w:r w:rsidR="001551D6">
        <w:rPr>
          <w:rFonts w:ascii="Times New Roman" w:hAnsi="Times New Roman" w:cs="Times New Roman"/>
          <w:sz w:val="28"/>
          <w:szCs w:val="28"/>
        </w:rPr>
        <w:t xml:space="preserve">ВСЕХ </w:t>
      </w:r>
      <w:r w:rsidR="001551D6" w:rsidRPr="00FD6FBC">
        <w:rPr>
          <w:rFonts w:ascii="Times New Roman" w:hAnsi="Times New Roman" w:cs="Times New Roman"/>
          <w:sz w:val="28"/>
          <w:szCs w:val="28"/>
        </w:rPr>
        <w:t xml:space="preserve">бланков регистрации и </w:t>
      </w:r>
      <w:r w:rsidR="001551D6">
        <w:rPr>
          <w:rFonts w:ascii="Times New Roman" w:hAnsi="Times New Roman" w:cs="Times New Roman"/>
          <w:sz w:val="28"/>
          <w:szCs w:val="28"/>
        </w:rPr>
        <w:t xml:space="preserve">бланков </w:t>
      </w:r>
      <w:r w:rsidR="001551D6" w:rsidRPr="00FD6FBC">
        <w:rPr>
          <w:rFonts w:ascii="Times New Roman" w:hAnsi="Times New Roman" w:cs="Times New Roman"/>
          <w:sz w:val="28"/>
          <w:szCs w:val="28"/>
        </w:rPr>
        <w:t xml:space="preserve">записи в РЦОИ администратор РЦОИ с помощью соответствующего программного обеспечения завершает процесс обработки материалов. </w:t>
      </w:r>
    </w:p>
    <w:p w14:paraId="4397297B" w14:textId="00EB23BB" w:rsidR="001551D6" w:rsidRPr="001551D6" w:rsidRDefault="001551D6" w:rsidP="001551D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6FBC">
        <w:rPr>
          <w:rFonts w:ascii="Times New Roman" w:hAnsi="Times New Roman" w:cs="Times New Roman"/>
          <w:sz w:val="28"/>
          <w:szCs w:val="28"/>
        </w:rPr>
        <w:t>Полученные в результате обработки данные в РИС автоматически передаются в ФИС для проведения централизованной проверки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FD6FBC">
        <w:rPr>
          <w:rFonts w:ascii="Times New Roman" w:hAnsi="Times New Roman" w:cs="Times New Roman"/>
          <w:sz w:val="28"/>
          <w:szCs w:val="28"/>
        </w:rPr>
        <w:t xml:space="preserve">завершается не позднее, чем через пять рабочих дней. </w:t>
      </w:r>
    </w:p>
    <w:p w14:paraId="191F3551" w14:textId="77777777" w:rsidR="001551D6" w:rsidRDefault="001551D6" w:rsidP="002711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BC">
        <w:rPr>
          <w:rFonts w:ascii="Times New Roman" w:hAnsi="Times New Roman" w:cs="Times New Roman"/>
          <w:sz w:val="28"/>
          <w:szCs w:val="28"/>
        </w:rPr>
        <w:t xml:space="preserve">Результаты итогового сочинения (изложения) каждого участника экзаменов передаются из ФИС в РИС в процессе репликации </w:t>
      </w:r>
      <w:r w:rsidRPr="00134578">
        <w:rPr>
          <w:rFonts w:ascii="Times New Roman" w:hAnsi="Times New Roman" w:cs="Times New Roman"/>
          <w:sz w:val="28"/>
          <w:szCs w:val="28"/>
        </w:rPr>
        <w:t>(синхронизация базы данных).</w:t>
      </w:r>
      <w:r w:rsidRPr="00FD6F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326A86" w14:textId="754021E1" w:rsidR="0066246F" w:rsidRPr="0066246F" w:rsidRDefault="001551D6" w:rsidP="002711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BC">
        <w:rPr>
          <w:rFonts w:ascii="Times New Roman" w:hAnsi="Times New Roman" w:cs="Times New Roman"/>
          <w:sz w:val="28"/>
          <w:szCs w:val="28"/>
        </w:rPr>
        <w:t xml:space="preserve">Руководитель РЦОИ организует формирование электронных файлов-ведомостей и/или распечатку ведомостей с результатами участников </w:t>
      </w:r>
      <w:r>
        <w:rPr>
          <w:rFonts w:ascii="Times New Roman" w:hAnsi="Times New Roman" w:cs="Times New Roman"/>
          <w:sz w:val="28"/>
          <w:szCs w:val="28"/>
        </w:rPr>
        <w:t>ИС(И)</w:t>
      </w:r>
      <w:r w:rsidRPr="00FD6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D6FBC">
        <w:rPr>
          <w:rFonts w:ascii="Times New Roman" w:hAnsi="Times New Roman" w:cs="Times New Roman"/>
          <w:sz w:val="28"/>
          <w:szCs w:val="28"/>
        </w:rPr>
        <w:t>информир</w:t>
      </w:r>
      <w:r>
        <w:rPr>
          <w:rFonts w:ascii="Times New Roman" w:hAnsi="Times New Roman" w:cs="Times New Roman"/>
          <w:sz w:val="28"/>
          <w:szCs w:val="28"/>
        </w:rPr>
        <w:t xml:space="preserve">ует </w:t>
      </w:r>
      <w:r w:rsidRPr="00FD6FBC">
        <w:rPr>
          <w:rFonts w:ascii="Times New Roman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sz w:val="28"/>
          <w:szCs w:val="28"/>
        </w:rPr>
        <w:t xml:space="preserve">итогового сочинения (изложения) о полученных результатах. </w:t>
      </w:r>
    </w:p>
    <w:sectPr w:rsidR="0066246F" w:rsidRPr="0066246F" w:rsidSect="002B586F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566F2" w14:textId="77777777" w:rsidR="003F20F6" w:rsidRDefault="003F20F6" w:rsidP="002B586F">
      <w:pPr>
        <w:spacing w:after="0" w:line="240" w:lineRule="auto"/>
      </w:pPr>
      <w:r>
        <w:separator/>
      </w:r>
    </w:p>
  </w:endnote>
  <w:endnote w:type="continuationSeparator" w:id="0">
    <w:p w14:paraId="58D9DA41" w14:textId="77777777" w:rsidR="003F20F6" w:rsidRDefault="003F20F6" w:rsidP="002B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80BC" w14:textId="77777777" w:rsidR="003F20F6" w:rsidRDefault="003F20F6" w:rsidP="002B586F">
      <w:pPr>
        <w:spacing w:after="0" w:line="240" w:lineRule="auto"/>
      </w:pPr>
      <w:r>
        <w:separator/>
      </w:r>
    </w:p>
  </w:footnote>
  <w:footnote w:type="continuationSeparator" w:id="0">
    <w:p w14:paraId="370EDB6A" w14:textId="77777777" w:rsidR="003F20F6" w:rsidRDefault="003F20F6" w:rsidP="002B5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4248538"/>
      <w:docPartObj>
        <w:docPartGallery w:val="Page Numbers (Top of Page)"/>
        <w:docPartUnique/>
      </w:docPartObj>
    </w:sdtPr>
    <w:sdtContent>
      <w:p w14:paraId="2DF6B7B5" w14:textId="2A9B31F9" w:rsidR="002B586F" w:rsidRDefault="002B58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2FF">
          <w:rPr>
            <w:noProof/>
          </w:rPr>
          <w:t>6</w:t>
        </w:r>
        <w:r>
          <w:fldChar w:fldCharType="end"/>
        </w:r>
      </w:p>
    </w:sdtContent>
  </w:sdt>
  <w:p w14:paraId="49B15BD3" w14:textId="77777777" w:rsidR="002B586F" w:rsidRDefault="002B58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7E7"/>
    <w:multiLevelType w:val="hybridMultilevel"/>
    <w:tmpl w:val="91004554"/>
    <w:lvl w:ilvl="0" w:tplc="F95A9A04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E652EB"/>
    <w:multiLevelType w:val="hybridMultilevel"/>
    <w:tmpl w:val="93BE5866"/>
    <w:lvl w:ilvl="0" w:tplc="F95A9A0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822BB5"/>
    <w:multiLevelType w:val="hybridMultilevel"/>
    <w:tmpl w:val="07021E76"/>
    <w:lvl w:ilvl="0" w:tplc="F95A9A0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A6415"/>
    <w:multiLevelType w:val="hybridMultilevel"/>
    <w:tmpl w:val="AA1A5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91645"/>
    <w:multiLevelType w:val="hybridMultilevel"/>
    <w:tmpl w:val="3304A98E"/>
    <w:lvl w:ilvl="0" w:tplc="F95A9A04">
      <w:start w:val="1"/>
      <w:numFmt w:val="bullet"/>
      <w:lvlText w:val="˗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68F70D6"/>
    <w:multiLevelType w:val="hybridMultilevel"/>
    <w:tmpl w:val="34483A28"/>
    <w:lvl w:ilvl="0" w:tplc="70CCB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AE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2C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04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0C0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E1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A2E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EE4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6E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2534DA"/>
    <w:multiLevelType w:val="hybridMultilevel"/>
    <w:tmpl w:val="8014FBDA"/>
    <w:lvl w:ilvl="0" w:tplc="A5D69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A5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A0F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C7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C87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A1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C4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C3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E5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430700"/>
    <w:multiLevelType w:val="hybridMultilevel"/>
    <w:tmpl w:val="AA62194C"/>
    <w:lvl w:ilvl="0" w:tplc="F95A9A0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38582B"/>
    <w:multiLevelType w:val="hybridMultilevel"/>
    <w:tmpl w:val="398642F6"/>
    <w:lvl w:ilvl="0" w:tplc="6596C51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37789F"/>
    <w:multiLevelType w:val="hybridMultilevel"/>
    <w:tmpl w:val="85F6A0BA"/>
    <w:lvl w:ilvl="0" w:tplc="F95A9A0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24C152B"/>
    <w:multiLevelType w:val="hybridMultilevel"/>
    <w:tmpl w:val="9C7E0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02A95"/>
    <w:multiLevelType w:val="hybridMultilevel"/>
    <w:tmpl w:val="26086B72"/>
    <w:lvl w:ilvl="0" w:tplc="4B7A1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71BC6"/>
    <w:multiLevelType w:val="hybridMultilevel"/>
    <w:tmpl w:val="3D5A0B0C"/>
    <w:lvl w:ilvl="0" w:tplc="F95A9A0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B6E16"/>
    <w:multiLevelType w:val="multilevel"/>
    <w:tmpl w:val="47A88C0E"/>
    <w:lvl w:ilvl="0">
      <w:start w:val="6"/>
      <w:numFmt w:val="decimalZero"/>
      <w:lvlText w:val="%1"/>
      <w:lvlJc w:val="left"/>
      <w:pPr>
        <w:ind w:left="1296" w:hanging="1296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96" w:hanging="1296"/>
      </w:pPr>
      <w:rPr>
        <w:rFonts w:hint="default"/>
        <w:b/>
      </w:rPr>
    </w:lvl>
    <w:lvl w:ilvl="2">
      <w:start w:val="2023"/>
      <w:numFmt w:val="decimal"/>
      <w:lvlText w:val="%1.%2.%3"/>
      <w:lvlJc w:val="left"/>
      <w:pPr>
        <w:ind w:left="1296" w:hanging="1296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6FB24372"/>
    <w:multiLevelType w:val="hybridMultilevel"/>
    <w:tmpl w:val="44BA08EC"/>
    <w:lvl w:ilvl="0" w:tplc="A1222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DC7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96B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4C4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5EF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763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6AF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80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42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82F6995"/>
    <w:multiLevelType w:val="multilevel"/>
    <w:tmpl w:val="8D3E2E46"/>
    <w:lvl w:ilvl="0">
      <w:start w:val="5"/>
      <w:numFmt w:val="decimalZero"/>
      <w:lvlText w:val="%1"/>
      <w:lvlJc w:val="left"/>
      <w:pPr>
        <w:ind w:left="1296" w:hanging="1296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96" w:hanging="1296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A5F5FB2"/>
    <w:multiLevelType w:val="hybridMultilevel"/>
    <w:tmpl w:val="FD8207EE"/>
    <w:lvl w:ilvl="0" w:tplc="F95A9A04">
      <w:start w:val="1"/>
      <w:numFmt w:val="bullet"/>
      <w:lvlText w:val="˗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46606071">
    <w:abstractNumId w:val="10"/>
  </w:num>
  <w:num w:numId="2" w16cid:durableId="1385257329">
    <w:abstractNumId w:val="11"/>
  </w:num>
  <w:num w:numId="3" w16cid:durableId="679242313">
    <w:abstractNumId w:val="3"/>
  </w:num>
  <w:num w:numId="4" w16cid:durableId="372314536">
    <w:abstractNumId w:val="15"/>
  </w:num>
  <w:num w:numId="5" w16cid:durableId="507446927">
    <w:abstractNumId w:val="13"/>
  </w:num>
  <w:num w:numId="6" w16cid:durableId="218370226">
    <w:abstractNumId w:val="14"/>
  </w:num>
  <w:num w:numId="7" w16cid:durableId="62603297">
    <w:abstractNumId w:val="6"/>
  </w:num>
  <w:num w:numId="8" w16cid:durableId="818348963">
    <w:abstractNumId w:val="8"/>
  </w:num>
  <w:num w:numId="9" w16cid:durableId="547649049">
    <w:abstractNumId w:val="4"/>
  </w:num>
  <w:num w:numId="10" w16cid:durableId="1352679253">
    <w:abstractNumId w:val="0"/>
  </w:num>
  <w:num w:numId="11" w16cid:durableId="735592441">
    <w:abstractNumId w:val="2"/>
  </w:num>
  <w:num w:numId="12" w16cid:durableId="1483891488">
    <w:abstractNumId w:val="16"/>
  </w:num>
  <w:num w:numId="13" w16cid:durableId="1790082473">
    <w:abstractNumId w:val="7"/>
  </w:num>
  <w:num w:numId="14" w16cid:durableId="1540583608">
    <w:abstractNumId w:val="9"/>
  </w:num>
  <w:num w:numId="15" w16cid:durableId="1104694403">
    <w:abstractNumId w:val="12"/>
  </w:num>
  <w:num w:numId="16" w16cid:durableId="134375997">
    <w:abstractNumId w:val="1"/>
  </w:num>
  <w:num w:numId="17" w16cid:durableId="9028389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0E"/>
    <w:rsid w:val="0002085D"/>
    <w:rsid w:val="00043AE6"/>
    <w:rsid w:val="00065F89"/>
    <w:rsid w:val="0007434B"/>
    <w:rsid w:val="00093471"/>
    <w:rsid w:val="000E7A40"/>
    <w:rsid w:val="00134578"/>
    <w:rsid w:val="001551D6"/>
    <w:rsid w:val="00162099"/>
    <w:rsid w:val="001E5374"/>
    <w:rsid w:val="00215EB5"/>
    <w:rsid w:val="002520ED"/>
    <w:rsid w:val="00271147"/>
    <w:rsid w:val="00285EE4"/>
    <w:rsid w:val="002B586F"/>
    <w:rsid w:val="002C4E71"/>
    <w:rsid w:val="002E3AAB"/>
    <w:rsid w:val="002F0803"/>
    <w:rsid w:val="002F375B"/>
    <w:rsid w:val="002F5F60"/>
    <w:rsid w:val="00324BD5"/>
    <w:rsid w:val="00343F93"/>
    <w:rsid w:val="003466E0"/>
    <w:rsid w:val="0035256C"/>
    <w:rsid w:val="003A2C0A"/>
    <w:rsid w:val="003B0AEF"/>
    <w:rsid w:val="003C78A4"/>
    <w:rsid w:val="003D4DD0"/>
    <w:rsid w:val="003F20F6"/>
    <w:rsid w:val="00402AC4"/>
    <w:rsid w:val="0041517D"/>
    <w:rsid w:val="00415905"/>
    <w:rsid w:val="00427369"/>
    <w:rsid w:val="0045777B"/>
    <w:rsid w:val="0046495F"/>
    <w:rsid w:val="0047337E"/>
    <w:rsid w:val="004B0124"/>
    <w:rsid w:val="004B3A62"/>
    <w:rsid w:val="004F1EDD"/>
    <w:rsid w:val="00513DAA"/>
    <w:rsid w:val="00530494"/>
    <w:rsid w:val="00552C93"/>
    <w:rsid w:val="005C1B5B"/>
    <w:rsid w:val="005E6F12"/>
    <w:rsid w:val="00613506"/>
    <w:rsid w:val="00613952"/>
    <w:rsid w:val="00644060"/>
    <w:rsid w:val="0066246F"/>
    <w:rsid w:val="006C066F"/>
    <w:rsid w:val="006F77A3"/>
    <w:rsid w:val="0073135C"/>
    <w:rsid w:val="00763BEC"/>
    <w:rsid w:val="007A413F"/>
    <w:rsid w:val="007A5FC1"/>
    <w:rsid w:val="00802BF8"/>
    <w:rsid w:val="00814F7F"/>
    <w:rsid w:val="00815B0A"/>
    <w:rsid w:val="00824F80"/>
    <w:rsid w:val="008251E8"/>
    <w:rsid w:val="00862E36"/>
    <w:rsid w:val="008B0F58"/>
    <w:rsid w:val="008C3006"/>
    <w:rsid w:val="008D1975"/>
    <w:rsid w:val="00903699"/>
    <w:rsid w:val="009553FB"/>
    <w:rsid w:val="00971847"/>
    <w:rsid w:val="009F5900"/>
    <w:rsid w:val="00A228E7"/>
    <w:rsid w:val="00A23385"/>
    <w:rsid w:val="00A41F5D"/>
    <w:rsid w:val="00A75149"/>
    <w:rsid w:val="00A93EA7"/>
    <w:rsid w:val="00AC564B"/>
    <w:rsid w:val="00AD72FF"/>
    <w:rsid w:val="00B03384"/>
    <w:rsid w:val="00B34118"/>
    <w:rsid w:val="00B449B5"/>
    <w:rsid w:val="00B71A56"/>
    <w:rsid w:val="00B8094B"/>
    <w:rsid w:val="00BA3151"/>
    <w:rsid w:val="00BB1234"/>
    <w:rsid w:val="00BB7985"/>
    <w:rsid w:val="00C01996"/>
    <w:rsid w:val="00CA2674"/>
    <w:rsid w:val="00CB3DCF"/>
    <w:rsid w:val="00CB422E"/>
    <w:rsid w:val="00CF36C4"/>
    <w:rsid w:val="00D17236"/>
    <w:rsid w:val="00D216EA"/>
    <w:rsid w:val="00D32B15"/>
    <w:rsid w:val="00D515BA"/>
    <w:rsid w:val="00D52C64"/>
    <w:rsid w:val="00D83522"/>
    <w:rsid w:val="00D961E0"/>
    <w:rsid w:val="00DE4071"/>
    <w:rsid w:val="00E86C4E"/>
    <w:rsid w:val="00EB14E0"/>
    <w:rsid w:val="00EE24E8"/>
    <w:rsid w:val="00F00D0E"/>
    <w:rsid w:val="00F21783"/>
    <w:rsid w:val="00F842A6"/>
    <w:rsid w:val="00FA0F0A"/>
    <w:rsid w:val="00FB227A"/>
    <w:rsid w:val="00FD746C"/>
    <w:rsid w:val="00FD7C41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D70F"/>
  <w15:docId w15:val="{6B4BEE02-92F0-4730-AEC4-332ED244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6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246F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7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C066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B5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586F"/>
  </w:style>
  <w:style w:type="paragraph" w:styleId="a8">
    <w:name w:val="footer"/>
    <w:basedOn w:val="a"/>
    <w:link w:val="a9"/>
    <w:uiPriority w:val="99"/>
    <w:unhideWhenUsed/>
    <w:rsid w:val="002B5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5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50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40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7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5</cp:revision>
  <dcterms:created xsi:type="dcterms:W3CDTF">2023-12-05T04:57:00Z</dcterms:created>
  <dcterms:modified xsi:type="dcterms:W3CDTF">2023-12-05T05:12:00Z</dcterms:modified>
</cp:coreProperties>
</file>